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12D37" w14:textId="77777777" w:rsidR="00266ADE" w:rsidRDefault="00BA024F">
      <w:r>
        <w:rPr>
          <w:noProof/>
        </w:rPr>
        <mc:AlternateContent>
          <mc:Choice Requires="wps">
            <w:drawing>
              <wp:anchor distT="45720" distB="45720" distL="114300" distR="114300" simplePos="0" relativeHeight="251655164" behindDoc="0" locked="0" layoutInCell="1" allowOverlap="1" wp14:anchorId="00B4A6F2" wp14:editId="2D7536B5">
                <wp:simplePos x="0" y="0"/>
                <wp:positionH relativeFrom="column">
                  <wp:posOffset>0</wp:posOffset>
                </wp:positionH>
                <wp:positionV relativeFrom="paragraph">
                  <wp:posOffset>1143000</wp:posOffset>
                </wp:positionV>
                <wp:extent cx="5943600" cy="14859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5900"/>
                        </a:xfrm>
                        <a:prstGeom prst="rect">
                          <a:avLst/>
                        </a:prstGeom>
                        <a:solidFill>
                          <a:srgbClr val="FFFFFF"/>
                        </a:solidFill>
                        <a:ln w="9525">
                          <a:noFill/>
                          <a:miter lim="800000"/>
                          <a:headEnd/>
                          <a:tailEnd/>
                        </a:ln>
                      </wps:spPr>
                      <wps:txbx>
                        <w:txbxContent>
                          <w:p w14:paraId="03A85FC7" w14:textId="4920C5CA" w:rsidR="00B0762A" w:rsidRPr="00787006" w:rsidRDefault="00B0762A">
                            <w:pPr>
                              <w:rPr>
                                <w:rFonts w:ascii="Times New Roman" w:hAnsi="Times New Roman" w:cs="Times New Roman"/>
                                <w:sz w:val="32"/>
                                <w:szCs w:val="32"/>
                              </w:rPr>
                            </w:pPr>
                            <w:r w:rsidRPr="00787006">
                              <w:rPr>
                                <w:rFonts w:ascii="Times New Roman" w:hAnsi="Times New Roman" w:cs="Times New Roman"/>
                                <w:sz w:val="32"/>
                                <w:szCs w:val="32"/>
                              </w:rPr>
                              <w:t>“Feminazis,” “</w:t>
                            </w:r>
                            <w:proofErr w:type="spellStart"/>
                            <w:r w:rsidRPr="00787006">
                              <w:rPr>
                                <w:rFonts w:ascii="Times New Roman" w:hAnsi="Times New Roman" w:cs="Times New Roman"/>
                                <w:sz w:val="32"/>
                                <w:szCs w:val="32"/>
                              </w:rPr>
                              <w:t>libtards</w:t>
                            </w:r>
                            <w:proofErr w:type="spellEnd"/>
                            <w:r w:rsidRPr="00787006">
                              <w:rPr>
                                <w:rFonts w:ascii="Times New Roman" w:hAnsi="Times New Roman" w:cs="Times New Roman"/>
                                <w:sz w:val="32"/>
                                <w:szCs w:val="32"/>
                              </w:rPr>
                              <w:t xml:space="preserve">,” “snowflakes,” and “racists”:  Trolling and the Spiral of Silence impact </w:t>
                            </w:r>
                            <w:r w:rsidR="007D4CD1" w:rsidRPr="00787006">
                              <w:rPr>
                                <w:rFonts w:ascii="Times New Roman" w:hAnsi="Times New Roman" w:cs="Times New Roman"/>
                                <w:sz w:val="32"/>
                                <w:szCs w:val="32"/>
                              </w:rPr>
                              <w:t>o</w:t>
                            </w:r>
                            <w:r w:rsidRPr="00787006">
                              <w:rPr>
                                <w:rFonts w:ascii="Times New Roman" w:hAnsi="Times New Roman" w:cs="Times New Roman"/>
                                <w:sz w:val="32"/>
                                <w:szCs w:val="32"/>
                              </w:rPr>
                              <w:t>n women, LGBTQIA communities, and disability populations before and after the 2016 election</w:t>
                            </w:r>
                          </w:p>
                          <w:p w14:paraId="6D6F0AB7" w14:textId="5CA26839" w:rsidR="00B0762A" w:rsidRPr="00787006" w:rsidRDefault="00B0762A">
                            <w:pPr>
                              <w:rPr>
                                <w:rFonts w:ascii="Times New Roman" w:hAnsi="Times New Roman" w:cs="Times New Roman"/>
                                <w:sz w:val="28"/>
                                <w:szCs w:val="28"/>
                              </w:rPr>
                            </w:pPr>
                            <w:r w:rsidRPr="00787006">
                              <w:rPr>
                                <w:rFonts w:ascii="Times New Roman" w:hAnsi="Times New Roman" w:cs="Times New Roman"/>
                                <w:sz w:val="28"/>
                                <w:szCs w:val="28"/>
                              </w:rPr>
                              <w:t>Candi S. Carter Olson</w:t>
                            </w:r>
                            <w:r w:rsidR="00787006" w:rsidRPr="00787006">
                              <w:rPr>
                                <w:rFonts w:ascii="Times New Roman" w:hAnsi="Times New Roman" w:cs="Times New Roman"/>
                                <w:sz w:val="28"/>
                                <w:szCs w:val="28"/>
                              </w:rPr>
                              <w:t>*</w:t>
                            </w:r>
                            <w:r w:rsidRPr="00787006">
                              <w:rPr>
                                <w:rFonts w:ascii="Times New Roman" w:hAnsi="Times New Roman" w:cs="Times New Roman"/>
                                <w:sz w:val="28"/>
                                <w:szCs w:val="28"/>
                              </w:rPr>
                              <w:t xml:space="preserve">, Victoria </w:t>
                            </w:r>
                            <w:proofErr w:type="spellStart"/>
                            <w:r w:rsidRPr="00787006">
                              <w:rPr>
                                <w:rFonts w:ascii="Times New Roman" w:hAnsi="Times New Roman" w:cs="Times New Roman"/>
                                <w:sz w:val="28"/>
                                <w:szCs w:val="28"/>
                              </w:rPr>
                              <w:t>LaPoe</w:t>
                            </w:r>
                            <w:proofErr w:type="spellEnd"/>
                            <w:r w:rsidR="00787006" w:rsidRPr="00787006">
                              <w:rPr>
                                <w:rFonts w:ascii="Times New Roman" w:hAnsi="Times New Roman" w:cs="Times New Roman"/>
                                <w:sz w:val="28"/>
                                <w:szCs w:val="28"/>
                              </w:rPr>
                              <w:t>*</w:t>
                            </w:r>
                          </w:p>
                          <w:p w14:paraId="57FAFBE0" w14:textId="0DFC6F3F" w:rsidR="00B0762A" w:rsidRDefault="00B0762A">
                            <w:pPr>
                              <w:rPr>
                                <w:rFonts w:ascii="Times New Roman" w:hAnsi="Times New Roman" w:cs="Times New Roman"/>
                                <w:i/>
                                <w:sz w:val="20"/>
                                <w:szCs w:val="20"/>
                              </w:rPr>
                            </w:pPr>
                            <w:r>
                              <w:rPr>
                                <w:rFonts w:ascii="Times New Roman" w:hAnsi="Times New Roman" w:cs="Times New Roman"/>
                                <w:i/>
                                <w:sz w:val="20"/>
                                <w:szCs w:val="20"/>
                              </w:rPr>
                              <w:t xml:space="preserve">Utah State University, Ohio University </w:t>
                            </w:r>
                          </w:p>
                          <w:p w14:paraId="2844769D" w14:textId="0DB27B88" w:rsidR="00787006" w:rsidRDefault="00787006">
                            <w:pPr>
                              <w:rPr>
                                <w:rFonts w:ascii="Times New Roman" w:hAnsi="Times New Roman" w:cs="Times New Roman"/>
                                <w:i/>
                                <w:sz w:val="20"/>
                                <w:szCs w:val="20"/>
                              </w:rPr>
                            </w:pPr>
                          </w:p>
                          <w:p w14:paraId="5A5B1966" w14:textId="77777777" w:rsidR="00787006" w:rsidRPr="00B24828" w:rsidRDefault="00787006">
                            <w:pPr>
                              <w:rPr>
                                <w:rFonts w:ascii="Times New Roman" w:hAnsi="Times New Roman" w:cs="Times New Roman"/>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4A6F2" id="_x0000_t202" coordsize="21600,21600" o:spt="202" path="m,l,21600r21600,l21600,xe">
                <v:stroke joinstyle="miter"/>
                <v:path gradientshapeok="t" o:connecttype="rect"/>
              </v:shapetype>
              <v:shape id="Text Box 2" o:spid="_x0000_s1026" type="#_x0000_t202" style="position:absolute;margin-left:0;margin-top:90pt;width:468pt;height:117pt;z-index:2516551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3LHwIAABwEAAAOAAAAZHJzL2Uyb0RvYy54bWysU81u2zAMvg/YOwi6L3aypEuMOEWXLsOA&#10;7gdo9wC0LMfCJNGTlNjd05eS0zTbbsN0EEiR/ER+JNfXg9HsKJ1XaEs+neScSSuwVnZf8u8PuzdL&#10;znwAW4NGK0v+KD2/3rx+te67Qs6wRV1LxwjE+qLvSt6G0BVZ5kUrDfgJdtKSsUFnIJDq9lntoCd0&#10;o7NZnl9lPbq6cyik9/R6Oxr5JuE3jRTha9N4GZguOeUW0u3SXcU726yh2DvoWiVOacA/ZGFAWfr0&#10;DHULAdjBqb+gjBIOPTZhItBk2DRKyFQDVTPN/6jmvoVOplqIHN+dafL/D1Z8OX5zTNUln3NmwVCL&#10;HuQQ2Hsc2Cyy03e+IKf7jtzCQM/U5VSp7+5Q/PDM4rYFu5c3zmHfSqgpu2mMzC5CRxwfQar+M9b0&#10;DRwCJqChcSZSR2QwQqcuPZ47E1MR9LhYzd9e5WQSZJvOl4sVKfEPKJ7DO+fDR4mGRaHkjlqf4OF4&#10;58Po+uwSf/OoVb1TWifF7autduwINCa7dE7ov7lpy/qSrxazRUK2GOMJGgqjAo2xVqbkyzyeGA5F&#10;pOODrZMcQOlRpqS1PfETKRnJCUM1kGMkrcL6kZhyOI4rrRcJLbpfnPU0qiX3Pw/gJGf6kyW2V9P5&#10;PM52UuaLdzNS3KWlurSAFQRV8sDZKG5D2oeYr8Ub6kqjEl8vmZxypRFMjJ/WJc74pZ68XpZ68wQA&#10;AP//AwBQSwMEFAAGAAgAAAAhAP4xb37cAAAACAEAAA8AAABkcnMvZG93bnJldi54bWxMj8FOw0AM&#10;RO9I/MPKSFwQ3RRC2oZsKkACcW3pBzhZN4nIeqPstkn/HnOC29hjjd8U29n16kxj6DwbWC4SUMS1&#10;tx03Bg5f7/drUCEiW+w9k4ELBdiW11cF5tZPvKPzPjZKQjjkaKCNcci1DnVLDsPCD8TiHf3oMMo4&#10;NtqOOEm46/VDkmTaYcfyocWB3lqqv/cnZ+D4Od09babqIx5WuzR7xW5V+YsxtzfzyzOoSHP8O4Zf&#10;fEGHUpgqf2IbVG9AikTZrhMRYm8eMxGVgXSZJqDLQv8vUP4AAAD//wMAUEsBAi0AFAAGAAgAAAAh&#10;ALaDOJL+AAAA4QEAABMAAAAAAAAAAAAAAAAAAAAAAFtDb250ZW50X1R5cGVzXS54bWxQSwECLQAU&#10;AAYACAAAACEAOP0h/9YAAACUAQAACwAAAAAAAAAAAAAAAAAvAQAAX3JlbHMvLnJlbHNQSwECLQAU&#10;AAYACAAAACEAxkq9yx8CAAAcBAAADgAAAAAAAAAAAAAAAAAuAgAAZHJzL2Uyb0RvYy54bWxQSwEC&#10;LQAUAAYACAAAACEA/jFvftwAAAAIAQAADwAAAAAAAAAAAAAAAAB5BAAAZHJzL2Rvd25yZXYueG1s&#10;UEsFBgAAAAAEAAQA8wAAAIIFAAAAAA==&#10;" stroked="f">
                <v:textbox>
                  <w:txbxContent>
                    <w:p w14:paraId="03A85FC7" w14:textId="4920C5CA" w:rsidR="00B0762A" w:rsidRPr="00787006" w:rsidRDefault="00B0762A">
                      <w:pPr>
                        <w:rPr>
                          <w:rFonts w:ascii="Times New Roman" w:hAnsi="Times New Roman" w:cs="Times New Roman"/>
                          <w:sz w:val="32"/>
                          <w:szCs w:val="32"/>
                        </w:rPr>
                      </w:pPr>
                      <w:r w:rsidRPr="00787006">
                        <w:rPr>
                          <w:rFonts w:ascii="Times New Roman" w:hAnsi="Times New Roman" w:cs="Times New Roman"/>
                          <w:sz w:val="32"/>
                          <w:szCs w:val="32"/>
                        </w:rPr>
                        <w:t>“Feminazis,” “</w:t>
                      </w:r>
                      <w:proofErr w:type="spellStart"/>
                      <w:r w:rsidRPr="00787006">
                        <w:rPr>
                          <w:rFonts w:ascii="Times New Roman" w:hAnsi="Times New Roman" w:cs="Times New Roman"/>
                          <w:sz w:val="32"/>
                          <w:szCs w:val="32"/>
                        </w:rPr>
                        <w:t>libtards</w:t>
                      </w:r>
                      <w:proofErr w:type="spellEnd"/>
                      <w:r w:rsidRPr="00787006">
                        <w:rPr>
                          <w:rFonts w:ascii="Times New Roman" w:hAnsi="Times New Roman" w:cs="Times New Roman"/>
                          <w:sz w:val="32"/>
                          <w:szCs w:val="32"/>
                        </w:rPr>
                        <w:t xml:space="preserve">,” “snowflakes,” and “racists”:  Trolling and the Spiral of Silence impact </w:t>
                      </w:r>
                      <w:r w:rsidR="007D4CD1" w:rsidRPr="00787006">
                        <w:rPr>
                          <w:rFonts w:ascii="Times New Roman" w:hAnsi="Times New Roman" w:cs="Times New Roman"/>
                          <w:sz w:val="32"/>
                          <w:szCs w:val="32"/>
                        </w:rPr>
                        <w:t>o</w:t>
                      </w:r>
                      <w:r w:rsidRPr="00787006">
                        <w:rPr>
                          <w:rFonts w:ascii="Times New Roman" w:hAnsi="Times New Roman" w:cs="Times New Roman"/>
                          <w:sz w:val="32"/>
                          <w:szCs w:val="32"/>
                        </w:rPr>
                        <w:t>n women, LGBTQIA communities, and disability populations before and after the 2016 election</w:t>
                      </w:r>
                    </w:p>
                    <w:p w14:paraId="6D6F0AB7" w14:textId="5CA26839" w:rsidR="00B0762A" w:rsidRPr="00787006" w:rsidRDefault="00B0762A">
                      <w:pPr>
                        <w:rPr>
                          <w:rFonts w:ascii="Times New Roman" w:hAnsi="Times New Roman" w:cs="Times New Roman"/>
                          <w:sz w:val="28"/>
                          <w:szCs w:val="28"/>
                        </w:rPr>
                      </w:pPr>
                      <w:r w:rsidRPr="00787006">
                        <w:rPr>
                          <w:rFonts w:ascii="Times New Roman" w:hAnsi="Times New Roman" w:cs="Times New Roman"/>
                          <w:sz w:val="28"/>
                          <w:szCs w:val="28"/>
                        </w:rPr>
                        <w:t>Candi S. Carter Olson</w:t>
                      </w:r>
                      <w:r w:rsidR="00787006" w:rsidRPr="00787006">
                        <w:rPr>
                          <w:rFonts w:ascii="Times New Roman" w:hAnsi="Times New Roman" w:cs="Times New Roman"/>
                          <w:sz w:val="28"/>
                          <w:szCs w:val="28"/>
                        </w:rPr>
                        <w:t>*</w:t>
                      </w:r>
                      <w:r w:rsidRPr="00787006">
                        <w:rPr>
                          <w:rFonts w:ascii="Times New Roman" w:hAnsi="Times New Roman" w:cs="Times New Roman"/>
                          <w:sz w:val="28"/>
                          <w:szCs w:val="28"/>
                        </w:rPr>
                        <w:t xml:space="preserve">, Victoria </w:t>
                      </w:r>
                      <w:proofErr w:type="spellStart"/>
                      <w:r w:rsidRPr="00787006">
                        <w:rPr>
                          <w:rFonts w:ascii="Times New Roman" w:hAnsi="Times New Roman" w:cs="Times New Roman"/>
                          <w:sz w:val="28"/>
                          <w:szCs w:val="28"/>
                        </w:rPr>
                        <w:t>LaPoe</w:t>
                      </w:r>
                      <w:proofErr w:type="spellEnd"/>
                      <w:r w:rsidR="00787006" w:rsidRPr="00787006">
                        <w:rPr>
                          <w:rFonts w:ascii="Times New Roman" w:hAnsi="Times New Roman" w:cs="Times New Roman"/>
                          <w:sz w:val="28"/>
                          <w:szCs w:val="28"/>
                        </w:rPr>
                        <w:t>*</w:t>
                      </w:r>
                    </w:p>
                    <w:p w14:paraId="57FAFBE0" w14:textId="0DFC6F3F" w:rsidR="00B0762A" w:rsidRDefault="00B0762A">
                      <w:pPr>
                        <w:rPr>
                          <w:rFonts w:ascii="Times New Roman" w:hAnsi="Times New Roman" w:cs="Times New Roman"/>
                          <w:i/>
                          <w:sz w:val="20"/>
                          <w:szCs w:val="20"/>
                        </w:rPr>
                      </w:pPr>
                      <w:r>
                        <w:rPr>
                          <w:rFonts w:ascii="Times New Roman" w:hAnsi="Times New Roman" w:cs="Times New Roman"/>
                          <w:i/>
                          <w:sz w:val="20"/>
                          <w:szCs w:val="20"/>
                        </w:rPr>
                        <w:t xml:space="preserve">Utah State University, Ohio University </w:t>
                      </w:r>
                    </w:p>
                    <w:p w14:paraId="2844769D" w14:textId="0DB27B88" w:rsidR="00787006" w:rsidRDefault="00787006">
                      <w:pPr>
                        <w:rPr>
                          <w:rFonts w:ascii="Times New Roman" w:hAnsi="Times New Roman" w:cs="Times New Roman"/>
                          <w:i/>
                          <w:sz w:val="20"/>
                          <w:szCs w:val="20"/>
                        </w:rPr>
                      </w:pPr>
                    </w:p>
                    <w:p w14:paraId="5A5B1966" w14:textId="77777777" w:rsidR="00787006" w:rsidRPr="00B24828" w:rsidRDefault="00787006">
                      <w:pPr>
                        <w:rPr>
                          <w:rFonts w:ascii="Times New Roman" w:hAnsi="Times New Roman" w:cs="Times New Roman"/>
                          <w:i/>
                          <w:sz w:val="20"/>
                          <w:szCs w:val="20"/>
                        </w:rPr>
                      </w:pP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04C0785A" wp14:editId="66D5D552">
                <wp:simplePos x="0" y="0"/>
                <wp:positionH relativeFrom="column">
                  <wp:posOffset>0</wp:posOffset>
                </wp:positionH>
                <wp:positionV relativeFrom="paragraph">
                  <wp:posOffset>4113530</wp:posOffset>
                </wp:positionV>
                <wp:extent cx="20574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H="1">
                          <a:off x="0" y="0"/>
                          <a:ext cx="2057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36EC584D" id="Straight Connector 14"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23.9pt" to="162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FBnygEAANQDAAAOAAAAZHJzL2Uyb0RvYy54bWysU8tu2zAQvBfIPxC815KNpA/Bcg4O0hyC&#10;1mjSD2CopUWULyxZS/77LilbDfoAgqAXgeTuzM7srtbXozXsABi1dy1fLmrOwEnfabdv+bfH27cf&#10;OItJuE4Y76DlR4j8enPxZj2EBla+96YDZETiYjOElvcphaaqouzBirjwARwFlUcrEl1xX3UoBmK3&#10;plrV9btq8NgF9BJipNebKcg3hV8pkOmLUhESMy0nbal8sXyf8rfarEWzRxF6LU8yxCtUWKEdFZ2p&#10;bkQS7AfqP6isluijV2khva28UlpC8UBulvVvbh56EaB4oebEMLcp/j9a+fmwQ6Y7mt0lZ05YmtFD&#10;QqH3fWJb7xx10COjIHVqCLEhwNbt8HSLYYfZ9qjQMmV0uCOi0giyxsbS5+PcZxgTk/S4qq/eX9Y0&#10;DnmOVRNFpgoY0yfwluVDy412uQWiEYf7mKgspZ5T8rNxbKCaH+urMswqa5xUlVM6GpjSvoIin1R9&#10;0lc2DLYG2UHQbnTfl9khkRtHmRmitDEzqC4a/gk65WYYlK17KXDOLhW9SzPQaufxb1XTeJaqpnyS&#10;/cxrPj757lhmVAK0OsXZac3zbj6/F/ivn3HzEwAA//8DAFBLAwQUAAYACAAAACEA1m6Lu9oAAAAI&#10;AQAADwAAAGRycy9kb3ducmV2LnhtbEyPwU7DMBBE70j8g7VI3KhDiAoKcaoKWnEpBwIf4MZLHDVe&#10;R7bbpH/fRUKC486MZudVq9kN4oQh9p4U3C8yEEitNz11Cr4+t3dPIGLSZPTgCRWcMcKqvr6qdGn8&#10;RB94alInuIRiqRXYlMZSythadDou/IjE3rcPTic+QydN0BOXu0HmWbaUTvfEH6we8cVie2iOTsFb&#10;Xuxyuw7vTXw9z1PabfyGDkrd3szrZxAJ5/QXhp/5PB1q3rT3RzJRDAoYJClYFo8MwPZDXrCy/1Vk&#10;Xcn/APUFAAD//wMAUEsBAi0AFAAGAAgAAAAhALaDOJL+AAAA4QEAABMAAAAAAAAAAAAAAAAAAAAA&#10;AFtDb250ZW50X1R5cGVzXS54bWxQSwECLQAUAAYACAAAACEAOP0h/9YAAACUAQAACwAAAAAAAAAA&#10;AAAAAAAvAQAAX3JlbHMvLnJlbHNQSwECLQAUAAYACAAAACEA6ORQZ8oBAADUAwAADgAAAAAAAAAA&#10;AAAAAAAuAgAAZHJzL2Uyb0RvYy54bWxQSwECLQAUAAYACAAAACEA1m6Lu9oAAAAIAQAADwAAAAAA&#10;AAAAAAAAAAAkBAAAZHJzL2Rvd25yZXYueG1sUEsFBgAAAAAEAAQA8wAAACsFAAAAAA==&#10;" strokecolor="black [3200]" strokeweight="1.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34658AF6" wp14:editId="3690CB32">
                <wp:simplePos x="0" y="0"/>
                <wp:positionH relativeFrom="column">
                  <wp:posOffset>0</wp:posOffset>
                </wp:positionH>
                <wp:positionV relativeFrom="paragraph">
                  <wp:posOffset>114300</wp:posOffset>
                </wp:positionV>
                <wp:extent cx="59436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94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678785AA"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NzwAEAAMoDAAAOAAAAZHJzL2Uyb0RvYy54bWysU8GOEzEMvSPxD1HudKYLu2JHne6hK7gg&#10;qFj4gGzG6UQkceSETvv3OGk7uwKEEOKSiWO/Zz/bs7o7eCf2QMli6OVy0UoBQeNgw66XX7+8e/VW&#10;ipRVGJTDAL08QpJ365cvVlPs4ApHdAOQYJKQuin2csw5dk2T9AhepQVGCOw0SF5lNmnXDKQmZveu&#10;uWrbm2ZCGiKhhpT49f7klOvKbwzo/MmYBFm4XnJtuZ5Uz8dyNuuV6nak4mj1uQz1D1V4ZQMnnanu&#10;VVbiO9lfqLzVhAlNXmj0DRpjNVQNrGbZ/qTmYVQRqhZuTopzm9L/o9Uf91sSduDZLaUIyvOMHjIp&#10;uxuz2GAI3EEkwU7u1BRTx4BN2NLZSnFLRfbBkC9fFiQOtbvHubtwyELz4/Xtm9c3LQ9BX3zNEzBS&#10;yu8BvSiXXjobinDVqf2HlDkZh15CyrMLYuKSb9vrOsKmVHaqpd7y0cEp7DMYVsfZl5Wu7hVsHIm9&#10;4o0YvlVdTO4CRxaIsc7NoPbPoHNsgUHdtb8FztE1I4Y8A70NSL/Lmg+XUs0pnnvyTGu5PuJwrJOp&#10;Dl6Y2rbzcpeNfG5X+NMvuP4BAAD//wMAUEsDBBQABgAIAAAAIQBMI6XN3AAAAAYBAAAPAAAAZHJz&#10;L2Rvd25yZXYueG1sTI9PT8MwDMXvSHyHyEhcEEv5022UphNC4lAkkNgmzl7jtYXGqZqsK98eIw5w&#10;sv2e9fxzvppcp0YaQuvZwNUsAUVcedtybWC7ebpcggoR2WLnmQx8UYBVcXqSY2b9kd9oXMdaSQiH&#10;DA00MfaZ1qFqyGGY+Z5YvL0fHEYZh1rbAY8S7jp9nSRz7bBludBgT48NVZ/rgzPwUb6XdXqxaPev&#10;t+kzbsb0hcfSmPOz6eEeVKQp/i3DD76gQyFMO39gG1RnQB6Joi6lint3M5dm9yvoItf/8YtvAAAA&#10;//8DAFBLAQItABQABgAIAAAAIQC2gziS/gAAAOEBAAATAAAAAAAAAAAAAAAAAAAAAABbQ29udGVu&#10;dF9UeXBlc10ueG1sUEsBAi0AFAAGAAgAAAAhADj9If/WAAAAlAEAAAsAAAAAAAAAAAAAAAAALwEA&#10;AF9yZWxzLy5yZWxzUEsBAi0AFAAGAAgAAAAhAL0MQ3PAAQAAygMAAA4AAAAAAAAAAAAAAAAALgIA&#10;AGRycy9lMm9Eb2MueG1sUEsBAi0AFAAGAAgAAAAhAEwjpc3cAAAABgEAAA8AAAAAAAAAAAAAAAAA&#10;GgQAAGRycy9kb3ducmV2LnhtbFBLBQYAAAAABAAEAPMAAAAjBQAAAAA=&#10;" strokecolor="black [3200]" strokeweight="1.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6BD0101B" wp14:editId="2806DEEF">
                <wp:simplePos x="0" y="0"/>
                <wp:positionH relativeFrom="column">
                  <wp:posOffset>0</wp:posOffset>
                </wp:positionH>
                <wp:positionV relativeFrom="paragraph">
                  <wp:posOffset>2626995</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201869B6"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06.85pt" to="468pt,2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KKwQEAAMgDAAAOAAAAZHJzL2Uyb0RvYy54bWysU8FuEzEQvSPxD5bvxJtCKrrKpodUcEEQ&#10;UfgA12tnLWyPNTbZzd8zdpJtBQihqhev7Xnvzbzx7Pp28o4dNCYLoePLRcOZDgp6G/Yd//7tw5v3&#10;nKUsQy8dBN3xo078dvP61XqMrb6CAVyvkZFISO0YOz7kHFshkhq0l2kBUQcKGkAvMx1xL3qUI6l7&#10;J66a5lqMgH1EUDolur07Bfmm6hujVf5iTNKZuY5TbbmuWNeHsorNWrZ7lHGw6lyGfEYVXtpASWep&#10;O5kl+4n2DylvFUICkxcKvABjrNLVA7lZNr+5uR9k1NULNSfFuU3p5WTV58MOme07vuIsSE9PdJ9R&#10;2v2Q2RZCoAYCslXp0xhTS/Bt2OH5lOIOi+nJoC9fssOm2tvj3Fs9ZabocnXz7u11Q0+gLjHxSIyY&#10;8kcNnpVNx50NxbZs5eFTypSMoBdIuXaBjTRsN82qPqAolZ1qqbt8dPoE+6oNeaPsyypXp0pvHbKD&#10;pHnofyyLLxJ3gZCFYqxzM6n5N+mMLTRdJ+1/iTO6ZoSQZ6K3AfBvWfN0KdWc8FT2E69l+wD9sb5M&#10;DdC4VGfn0S7z+PRc6Y8/4OYXAAAA//8DAFBLAwQUAAYACAAAACEAHDt50d0AAAAIAQAADwAAAGRy&#10;cy9kb3ducmV2LnhtbEyPQUvDQBCF74L/YRnBi7Sb2qbVmE0RwUOECrbF8zSZJtHsbMhu0/jvHUHQ&#10;47z3ePO9dD3aVg3U+8axgdk0AkVcuLLhysB+9zy5A+UDcomtYzLwRR7W2eVFiknpzvxGwzZUSkrY&#10;J2igDqFLtPZFTRb91HXE4h1dbzHI2Ve67PEs5bbVt1G01BYblg81dvRUU/G5PVkDH/l7XsU3q+b4&#10;uohfcDfEGx5yY66vxscHUIHG8BeGH3xBh0yYDu7EpVetARkSDCxm8xUose/nS1EOv4rOUv1/QPYN&#10;AAD//wMAUEsBAi0AFAAGAAgAAAAhALaDOJL+AAAA4QEAABMAAAAAAAAAAAAAAAAAAAAAAFtDb250&#10;ZW50X1R5cGVzXS54bWxQSwECLQAUAAYACAAAACEAOP0h/9YAAACUAQAACwAAAAAAAAAAAAAAAAAv&#10;AQAAX3JlbHMvLnJlbHNQSwECLQAUAAYACAAAACEAF87yisEBAADIAwAADgAAAAAAAAAAAAAAAAAu&#10;AgAAZHJzL2Uyb0RvYy54bWxQSwECLQAUAAYACAAAACEAHDt50d0AAAAIAQAADwAAAAAAAAAAAAAA&#10;AAAbBAAAZHJzL2Rvd25yZXYueG1sUEsFBgAAAAAEAAQA8wAAACUFAAAAAA==&#10;" strokecolor="black [3200]" strokeweight="1.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2AA34BDF" wp14:editId="55A263B5">
                <wp:simplePos x="0" y="0"/>
                <wp:positionH relativeFrom="column">
                  <wp:posOffset>2171700</wp:posOffset>
                </wp:positionH>
                <wp:positionV relativeFrom="paragraph">
                  <wp:posOffset>2857500</wp:posOffset>
                </wp:positionV>
                <wp:extent cx="3771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771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05108F44"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pt,225pt" to="46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V5wQEAAMgDAAAOAAAAZHJzL2Uyb0RvYy54bWysU8Fu2zAMvQ/YPwi6L7Y7bFmNOD2kWC/D&#10;FqzdB6iyFAuTRIHSYufvRymJU6zDUBS7yJL43iMfRa9uJmfZXmE04DveLGrOlJfQG7/r+I+Hz+8+&#10;cRaT8L2w4FXHDyrym/XbN6sxtOoKBrC9QkYiPrZj6PiQUmirKspBOREXEJSnoAZ0ItERd1WPYiR1&#10;Z6uruv5YjYB9QJAqRrq9PQb5uuhrrWT6pnVUidmOU22prFjWx7xW65VodyjCYOSpDPGKKpwwnpLO&#10;UrciCfYLzTMpZyRCBJ0WElwFWhupigdy09R/uLkfRFDFCzUnhrlN8f/Jyq/7LTLTd3zJmReOnug+&#10;oTC7IbENeE8NBGTL3KcxxJbgG7/F0ymGLWbTk0aXv2SHTaW3h7m3akpM0uX75bK5rukJ5DlWXYgB&#10;Y7pT4FjedNwan22LVuy/xETJCHqG5Gvr2UjDdl1/KA9Y5cqOtZRdOlh1hH1XmrxR9qbIlalSG4ts&#10;L2ge+p9N9kXi1hMyU7SxdibV/yadsJmmyqS9lDijS0bwaSY64wH/ljVN51L1EU9lP/Gat4/QH8rL&#10;lACNS3F2Gu08j0/PhX75Ade/AQAA//8DAFBLAwQUAAYACAAAACEAISewE98AAAALAQAADwAAAGRy&#10;cy9kb3ducmV2LnhtbEyPQUvDQBCF74L/YRnBi9iNbdJqzKaI4CGCgm3xPE2mSTQ7G7LbNP57RxD0&#10;9mbm8eZ72XqynRpp8K1jAzezCBRx6aqWawO77dP1LSgfkCvsHJOBL/Kwzs/PMkwrd+I3GjehVhLC&#10;PkUDTQh9qrUvG7LoZ64nltvBDRaDjEOtqwFPEm47PY+ipbbYsnxosKfHhsrPzdEa+Cjeizq5WrWH&#10;1zh5xu2YvPBYGHN5MT3cgwo0hT8z/OALOuTCtHdHrrzqDCziuXQJBuIkEiGOu8VSxP53o/NM/++Q&#10;fwMAAP//AwBQSwECLQAUAAYACAAAACEAtoM4kv4AAADhAQAAEwAAAAAAAAAAAAAAAAAAAAAAW0Nv&#10;bnRlbnRfVHlwZXNdLnhtbFBLAQItABQABgAIAAAAIQA4/SH/1gAAAJQBAAALAAAAAAAAAAAAAAAA&#10;AC8BAABfcmVscy8ucmVsc1BLAQItABQABgAIAAAAIQB2eSV5wQEAAMgDAAAOAAAAAAAAAAAAAAAA&#10;AC4CAABkcnMvZTJvRG9jLnhtbFBLAQItABQABgAIAAAAIQAhJ7AT3wAAAAsBAAAPAAAAAAAAAAAA&#10;AAAAABsEAABkcnMvZG93bnJldi54bWxQSwUGAAAAAAQABADzAAAAJwUAAAAA&#10;" strokecolor="black [3200]" strokeweight="1.5pt">
                <v:stroke joinstyle="miter"/>
              </v:line>
            </w:pict>
          </mc:Fallback>
        </mc:AlternateContent>
      </w:r>
      <w:r>
        <w:rPr>
          <w:noProof/>
        </w:rPr>
        <mc:AlternateContent>
          <mc:Choice Requires="wps">
            <w:drawing>
              <wp:anchor distT="45720" distB="45720" distL="114300" distR="114300" simplePos="0" relativeHeight="251657214" behindDoc="0" locked="0" layoutInCell="1" allowOverlap="1" wp14:anchorId="51D7EB59" wp14:editId="636C91F1">
                <wp:simplePos x="0" y="0"/>
                <wp:positionH relativeFrom="column">
                  <wp:posOffset>2171700</wp:posOffset>
                </wp:positionH>
                <wp:positionV relativeFrom="paragraph">
                  <wp:posOffset>2628900</wp:posOffset>
                </wp:positionV>
                <wp:extent cx="3776345" cy="25146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2514600"/>
                        </a:xfrm>
                        <a:prstGeom prst="rect">
                          <a:avLst/>
                        </a:prstGeom>
                        <a:solidFill>
                          <a:srgbClr val="FFFFFF"/>
                        </a:solidFill>
                        <a:ln w="19050">
                          <a:noFill/>
                          <a:miter lim="800000"/>
                          <a:headEnd/>
                          <a:tailEnd/>
                        </a:ln>
                      </wps:spPr>
                      <wps:txbx>
                        <w:txbxContent>
                          <w:p w14:paraId="045174B9" w14:textId="77777777" w:rsidR="00B0762A" w:rsidRDefault="00B0762A">
                            <w:pPr>
                              <w:rPr>
                                <w:rFonts w:ascii="Times New Roman" w:hAnsi="Times New Roman" w:cs="Times New Roman"/>
                              </w:rPr>
                            </w:pPr>
                            <w:r>
                              <w:rPr>
                                <w:rFonts w:ascii="Times New Roman" w:hAnsi="Times New Roman" w:cs="Times New Roman"/>
                              </w:rPr>
                              <w:t xml:space="preserve">Abstract </w:t>
                            </w:r>
                          </w:p>
                          <w:p w14:paraId="1C141E55" w14:textId="60768F2D" w:rsidR="00B0762A" w:rsidRPr="00E51432" w:rsidRDefault="00B0762A" w:rsidP="00E51432">
                            <w:pPr>
                              <w:spacing w:line="240" w:lineRule="auto"/>
                              <w:rPr>
                                <w:rFonts w:ascii="Times New Roman" w:hAnsi="Times New Roman" w:cs="Times New Roman"/>
                                <w:sz w:val="20"/>
                                <w:szCs w:val="20"/>
                              </w:rPr>
                            </w:pPr>
                            <w:r w:rsidRPr="00E51432">
                              <w:rPr>
                                <w:rFonts w:ascii="Times New Roman" w:hAnsi="Times New Roman" w:cs="Times New Roman"/>
                                <w:sz w:val="20"/>
                                <w:szCs w:val="20"/>
                              </w:rPr>
                              <w:t xml:space="preserve">Using a Qualtrics survey of 338 Twitter and Facebook users, the authors explore the effect that the 2016 </w:t>
                            </w:r>
                            <w:r w:rsidR="007C617B">
                              <w:rPr>
                                <w:rFonts w:ascii="Times New Roman" w:hAnsi="Times New Roman" w:cs="Times New Roman"/>
                                <w:sz w:val="20"/>
                                <w:szCs w:val="20"/>
                              </w:rPr>
                              <w:t xml:space="preserve">U.S. presidential </w:t>
                            </w:r>
                            <w:r w:rsidRPr="00E51432">
                              <w:rPr>
                                <w:rFonts w:ascii="Times New Roman" w:hAnsi="Times New Roman" w:cs="Times New Roman"/>
                                <w:sz w:val="20"/>
                                <w:szCs w:val="20"/>
                              </w:rPr>
                              <w:t xml:space="preserve">election had on people’s political posts both before and after the election and whether or not people actually experienced harassment and threats during the election cycle. If trolling causes people—particularly women, LGBTQIA community members, and people who identify with a disability—to censor themselves because they feel their opinion is in the minority or that they will be attacked for speaking, then it would follow that trolling is changing our digital public sphere, which is affecting our political conversations. </w:t>
                            </w:r>
                          </w:p>
                          <w:p w14:paraId="43F79A20" w14:textId="171CE418" w:rsidR="00B0762A" w:rsidRPr="00B71F7D" w:rsidRDefault="00B0762A" w:rsidP="003203D8">
                            <w:pPr>
                              <w:spacing w:line="240" w:lineRule="auto"/>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7EB59" id="_x0000_s1027" type="#_x0000_t202" style="position:absolute;margin-left:171pt;margin-top:207pt;width:297.35pt;height:198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7fIwIAACQ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uqDEMI0t&#10;ehJDIB9hIEVkp7e+xKBHi2FhwGvscqrU2wfgvzwxsOmY2Yk756DvBGswu2l8mV08HXF8BKn7r9Dg&#10;N2wfIAENrdOROiSDIDp26XjuTEyF4+XVcrm4ms0p4egr5tPZIk+9y1j58tw6Hz4L0CQeKuqw9Qme&#10;HR58iOmw8iUk/uZByWYrlUqG29Ub5ciBoUy2aaUK3oQpQ3os7iaf5wnaQARIEtIyoI6V1BW9zuMa&#10;lRX5+GSaFBKYVOMZU1HmRFDkZGQnDPWQOpHYi+TV0ByRMQejbHHM8NCB+0NJj5KtqP+9Z05Qor4Y&#10;ZP1mOptFjSdjNl8WaLhLT33pYYYjVEUDJeNxE9JcRD4M3GF3Wpl4e83klDJKMdF5Gpuo9Us7Rb0O&#10;9/oZAAD//wMAUEsDBBQABgAIAAAAIQAXcImo3wAAAAsBAAAPAAAAZHJzL2Rvd25yZXYueG1sTI/N&#10;asMwEITvhb6D2EJvjeQf0sTxOpRCLy0U4uQBFEu1RSzJSHLivn23p/Y2ww6z39T7xY7sqkM03iFk&#10;KwFMu84r43qE0/HtaQMsJumUHL3TCN86wr65v6tlpfzNHfS1TT2jEhcriTCkNFWcx27QVsaVn7Sj&#10;25cPViayoecqyBuV25HnQqy5lcbRh0FO+nXQ3aWdLUJ4H7ef7TKf8t58FIK0PxiD+PiwvOyAJb2k&#10;vzD84hM6NMR09rNTkY0IRZnTloRQZiUJSmyL9TOwM8ImEwJ4U/P/G5ofAAAA//8DAFBLAQItABQA&#10;BgAIAAAAIQC2gziS/gAAAOEBAAATAAAAAAAAAAAAAAAAAAAAAABbQ29udGVudF9UeXBlc10ueG1s&#10;UEsBAi0AFAAGAAgAAAAhADj9If/WAAAAlAEAAAsAAAAAAAAAAAAAAAAALwEAAF9yZWxzLy5yZWxz&#10;UEsBAi0AFAAGAAgAAAAhAG2zft8jAgAAJAQAAA4AAAAAAAAAAAAAAAAALgIAAGRycy9lMm9Eb2Mu&#10;eG1sUEsBAi0AFAAGAAgAAAAhABdwiajfAAAACwEAAA8AAAAAAAAAAAAAAAAAfQQAAGRycy9kb3du&#10;cmV2LnhtbFBLBQYAAAAABAAEAPMAAACJBQAAAAA=&#10;" stroked="f" strokeweight="1.5pt">
                <v:textbox>
                  <w:txbxContent>
                    <w:p w14:paraId="045174B9" w14:textId="77777777" w:rsidR="00B0762A" w:rsidRDefault="00B0762A">
                      <w:pPr>
                        <w:rPr>
                          <w:rFonts w:ascii="Times New Roman" w:hAnsi="Times New Roman" w:cs="Times New Roman"/>
                        </w:rPr>
                      </w:pPr>
                      <w:r>
                        <w:rPr>
                          <w:rFonts w:ascii="Times New Roman" w:hAnsi="Times New Roman" w:cs="Times New Roman"/>
                        </w:rPr>
                        <w:t xml:space="preserve">Abstract </w:t>
                      </w:r>
                    </w:p>
                    <w:p w14:paraId="1C141E55" w14:textId="60768F2D" w:rsidR="00B0762A" w:rsidRPr="00E51432" w:rsidRDefault="00B0762A" w:rsidP="00E51432">
                      <w:pPr>
                        <w:spacing w:line="240" w:lineRule="auto"/>
                        <w:rPr>
                          <w:rFonts w:ascii="Times New Roman" w:hAnsi="Times New Roman" w:cs="Times New Roman"/>
                          <w:sz w:val="20"/>
                          <w:szCs w:val="20"/>
                        </w:rPr>
                      </w:pPr>
                      <w:r w:rsidRPr="00E51432">
                        <w:rPr>
                          <w:rFonts w:ascii="Times New Roman" w:hAnsi="Times New Roman" w:cs="Times New Roman"/>
                          <w:sz w:val="20"/>
                          <w:szCs w:val="20"/>
                        </w:rPr>
                        <w:t xml:space="preserve">Using a Qualtrics survey of 338 Twitter and Facebook users, the authors explore the effect that the 2016 </w:t>
                      </w:r>
                      <w:r w:rsidR="007C617B">
                        <w:rPr>
                          <w:rFonts w:ascii="Times New Roman" w:hAnsi="Times New Roman" w:cs="Times New Roman"/>
                          <w:sz w:val="20"/>
                          <w:szCs w:val="20"/>
                        </w:rPr>
                        <w:t xml:space="preserve">U.S. presidential </w:t>
                      </w:r>
                      <w:r w:rsidRPr="00E51432">
                        <w:rPr>
                          <w:rFonts w:ascii="Times New Roman" w:hAnsi="Times New Roman" w:cs="Times New Roman"/>
                          <w:sz w:val="20"/>
                          <w:szCs w:val="20"/>
                        </w:rPr>
                        <w:t xml:space="preserve">election had on people’s political posts both before and after the election and whether or not people actually experienced harassment and threats during the election cycle. If trolling causes people—particularly women, LGBTQIA community members, and people who identify with a disability—to censor themselves because they feel their opinion is in the minority or that they will be attacked for speaking, then it would follow that trolling is changing our digital public sphere, which is affecting our political conversations. </w:t>
                      </w:r>
                    </w:p>
                    <w:p w14:paraId="43F79A20" w14:textId="171CE418" w:rsidR="00B0762A" w:rsidRPr="00B71F7D" w:rsidRDefault="00B0762A" w:rsidP="003203D8">
                      <w:pPr>
                        <w:spacing w:line="240" w:lineRule="auto"/>
                        <w:rPr>
                          <w:rFonts w:ascii="Times New Roman" w:hAnsi="Times New Roman" w:cs="Times New Roman"/>
                          <w:sz w:val="20"/>
                          <w:szCs w:val="20"/>
                        </w:rPr>
                      </w:pP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5727B7DF" wp14:editId="29C5C060">
                <wp:simplePos x="0" y="0"/>
                <wp:positionH relativeFrom="column">
                  <wp:posOffset>0</wp:posOffset>
                </wp:positionH>
                <wp:positionV relativeFrom="paragraph">
                  <wp:posOffset>2857500</wp:posOffset>
                </wp:positionV>
                <wp:extent cx="20574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2057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3D082291" id="Straight Connector 9"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5pt" to="1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vIygEAANIDAAAOAAAAZHJzL2Uyb0RvYy54bWysU8tu2zAQvBfIPxC815KNpq0Fyzk4SHso&#10;WqNJPoChlhZRvrBkLfnvu6RsJegDKIpeCJI7OzuzXG5uRmvYETBq71q+XNScgZO+0+7Q8seHu9fv&#10;OYtJuE4Y76DlJ4j8Znv1ajOEBla+96YDZETiYjOElvcphaaqouzBirjwARwFlUcrEh3xUHUoBmK3&#10;plrV9dtq8NgF9BJipNvbKci3hV8pkOmLUhESMy0nbamsWNanvFbbjWgOKEKv5VmG+AcVVmhHRWeq&#10;W5EE+476FyqrJfroVVpIbyuvlJZQPJCbZf2Tm/teBCheqDkxzG2K/49Wfj7ukemu5WvOnLD0RPcJ&#10;hT70ie28c9RAj2yd+zSE2BB85/Z4PsWwx2x6VGiZMjp8pBEobSBjbCxdPs1dhjExSZer+vrdm5oe&#10;Q15i1USRqQLG9AG8ZXnTcqNdboBoxPFTTFSWoBdIvjaODVRzXV+Xp6yyxklV2aWTgQn2FRS5pOqT&#10;vjJfsDPIjoImo/u2zA6J3DhC5hSljZmT6qLhj0lnbE6DMnN/mzijS0Xv0pxotfP4u6ppvEhVE55k&#10;v/Cat0++O5U3KgEanOLsPOR5Ml+eS/rzV9z+AAAA//8DAFBLAwQUAAYACAAAACEA6uZr49oAAAAI&#10;AQAADwAAAGRycy9kb3ducmV2LnhtbEyPwU7DMBBE70j8g7VI3KhDCAilcaoKiriUQwMf4MbbOGq8&#10;jmy3Sf+eRUKC2+zOavZNtZrdIM4YYu9Jwf0iA4HUetNTp+Dr8+3uGURMmowePKGCC0ZY1ddXlS6N&#10;n2iH5yZ1gkMollqBTWkspYytRafjwo9I7B18cDrxGDppgp443A0yz7In6XRP/MHqEV8stsfm5BS8&#10;58U2t+vw0cTXyzyl7cZv6KjU7c28XoJIOKe/Y/jBZ3SomWnvT2SiGBRwkaSgeMxYsP2QFyz2vxtZ&#10;V/J/gfobAAD//wMAUEsBAi0AFAAGAAgAAAAhALaDOJL+AAAA4QEAABMAAAAAAAAAAAAAAAAAAAAA&#10;AFtDb250ZW50X1R5cGVzXS54bWxQSwECLQAUAAYACAAAACEAOP0h/9YAAACUAQAACwAAAAAAAAAA&#10;AAAAAAAvAQAAX3JlbHMvLnJlbHNQSwECLQAUAAYACAAAACEA1oabyMoBAADSAwAADgAAAAAAAAAA&#10;AAAAAAAuAgAAZHJzL2Uyb0RvYy54bWxQSwECLQAUAAYACAAAACEA6uZr49oAAAAIAQAADwAAAAAA&#10;AAAAAAAAAAAkBAAAZHJzL2Rvd25yZXYueG1sUEsFBgAAAAAEAAQA8wAAACsFAAAAAA==&#10;" strokecolor="black [3200]" strokeweight="1.5pt">
                <v:stroke joinstyle="miter"/>
              </v:line>
            </w:pict>
          </mc:Fallback>
        </mc:AlternateContent>
      </w:r>
      <w:r>
        <w:rPr>
          <w:noProof/>
        </w:rPr>
        <mc:AlternateContent>
          <mc:Choice Requires="wps">
            <w:drawing>
              <wp:anchor distT="45720" distB="45720" distL="114300" distR="114300" simplePos="0" relativeHeight="251656189" behindDoc="0" locked="0" layoutInCell="1" allowOverlap="1" wp14:anchorId="2271FEF7" wp14:editId="0A4F0647">
                <wp:simplePos x="0" y="0"/>
                <wp:positionH relativeFrom="column">
                  <wp:posOffset>0</wp:posOffset>
                </wp:positionH>
                <wp:positionV relativeFrom="paragraph">
                  <wp:posOffset>2628900</wp:posOffset>
                </wp:positionV>
                <wp:extent cx="2057400" cy="12573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57300"/>
                        </a:xfrm>
                        <a:prstGeom prst="rect">
                          <a:avLst/>
                        </a:prstGeom>
                        <a:solidFill>
                          <a:srgbClr val="FFFFFF"/>
                        </a:solidFill>
                        <a:ln w="9525">
                          <a:noFill/>
                          <a:miter lim="800000"/>
                          <a:headEnd/>
                          <a:tailEnd/>
                        </a:ln>
                      </wps:spPr>
                      <wps:txbx>
                        <w:txbxContent>
                          <w:p w14:paraId="1D3F7781" w14:textId="77777777" w:rsidR="00B0762A" w:rsidRDefault="00B0762A">
                            <w:pPr>
                              <w:rPr>
                                <w:rFonts w:ascii="Times New Roman" w:hAnsi="Times New Roman" w:cs="Times New Roman"/>
                              </w:rPr>
                            </w:pPr>
                            <w:r>
                              <w:rPr>
                                <w:rFonts w:ascii="Times New Roman" w:hAnsi="Times New Roman" w:cs="Times New Roman"/>
                              </w:rPr>
                              <w:t>Article Information</w:t>
                            </w:r>
                          </w:p>
                          <w:p w14:paraId="26D84092" w14:textId="76BFBF6C" w:rsidR="00B0762A" w:rsidRPr="00FC2917" w:rsidRDefault="00B0762A" w:rsidP="00FC2917">
                            <w:pPr>
                              <w:spacing w:line="240" w:lineRule="auto"/>
                              <w:rPr>
                                <w:rFonts w:ascii="Times New Roman" w:hAnsi="Times New Roman" w:cs="Times New Roman"/>
                                <w:sz w:val="20"/>
                                <w:szCs w:val="20"/>
                              </w:rPr>
                            </w:pPr>
                            <w:r w:rsidRPr="00FC2917">
                              <w:rPr>
                                <w:rFonts w:ascii="Times New Roman" w:hAnsi="Times New Roman" w:cs="Times New Roman"/>
                                <w:sz w:val="20"/>
                                <w:szCs w:val="20"/>
                              </w:rPr>
                              <w:t>Received:</w:t>
                            </w:r>
                            <w:r>
                              <w:rPr>
                                <w:rFonts w:ascii="Times New Roman" w:hAnsi="Times New Roman" w:cs="Times New Roman"/>
                                <w:sz w:val="20"/>
                                <w:szCs w:val="20"/>
                              </w:rPr>
                              <w:t xml:space="preserve"> August 3, 2017</w:t>
                            </w:r>
                          </w:p>
                          <w:p w14:paraId="5131D710" w14:textId="12EC72E9" w:rsidR="00B0762A" w:rsidRPr="00FC2917" w:rsidRDefault="00B0762A" w:rsidP="00FC2917">
                            <w:pPr>
                              <w:spacing w:line="240" w:lineRule="auto"/>
                              <w:rPr>
                                <w:rFonts w:ascii="Times New Roman" w:hAnsi="Times New Roman" w:cs="Times New Roman"/>
                                <w:sz w:val="20"/>
                                <w:szCs w:val="20"/>
                              </w:rPr>
                            </w:pPr>
                            <w:r w:rsidRPr="00FC2917">
                              <w:rPr>
                                <w:rFonts w:ascii="Times New Roman" w:hAnsi="Times New Roman" w:cs="Times New Roman"/>
                                <w:sz w:val="20"/>
                                <w:szCs w:val="20"/>
                              </w:rPr>
                              <w:t>Accepted:</w:t>
                            </w:r>
                            <w:r>
                              <w:rPr>
                                <w:rFonts w:ascii="Times New Roman" w:hAnsi="Times New Roman" w:cs="Times New Roman"/>
                                <w:sz w:val="20"/>
                                <w:szCs w:val="20"/>
                              </w:rPr>
                              <w:t xml:space="preserve"> October 8, 2017</w:t>
                            </w:r>
                          </w:p>
                          <w:p w14:paraId="0014593B" w14:textId="1931DF19" w:rsidR="00B0762A" w:rsidRDefault="00B0762A" w:rsidP="00FC2917">
                            <w:pPr>
                              <w:spacing w:line="240" w:lineRule="auto"/>
                              <w:rPr>
                                <w:rFonts w:ascii="Times New Roman" w:hAnsi="Times New Roman" w:cs="Times New Roman"/>
                              </w:rPr>
                            </w:pPr>
                            <w:r w:rsidRPr="00FC2917">
                              <w:rPr>
                                <w:rFonts w:ascii="Times New Roman" w:hAnsi="Times New Roman" w:cs="Times New Roman"/>
                                <w:sz w:val="20"/>
                                <w:szCs w:val="20"/>
                              </w:rPr>
                              <w:t>Published online:</w:t>
                            </w:r>
                            <w:r>
                              <w:rPr>
                                <w:rFonts w:ascii="Times New Roman" w:hAnsi="Times New Roman" w:cs="Times New Roman"/>
                                <w:sz w:val="20"/>
                                <w:szCs w:val="20"/>
                              </w:rPr>
                              <w:t xml:space="preserve"> </w:t>
                            </w:r>
                            <w:r w:rsidRPr="008456B2">
                              <w:rPr>
                                <w:rFonts w:ascii="Times New Roman" w:hAnsi="Times New Roman" w:cs="Times New Roman"/>
                                <w:sz w:val="20"/>
                                <w:szCs w:val="20"/>
                              </w:rPr>
                              <w:t>December</w:t>
                            </w:r>
                            <w:r>
                              <w:rPr>
                                <w:rFonts w:ascii="Times New Roman" w:hAnsi="Times New Roman" w:cs="Times New Roman"/>
                                <w:sz w:val="20"/>
                                <w:szCs w:val="20"/>
                              </w:rPr>
                              <w:t xml:space="preserve"> </w:t>
                            </w:r>
                            <w:r w:rsidR="006F020E">
                              <w:rPr>
                                <w:rFonts w:ascii="Times New Roman" w:hAnsi="Times New Roman" w:cs="Times New Roman"/>
                                <w:sz w:val="20"/>
                                <w:szCs w:val="20"/>
                              </w:rPr>
                              <w:t>20</w:t>
                            </w:r>
                            <w:r>
                              <w:rPr>
                                <w:rFonts w:ascii="Times New Roman" w:hAnsi="Times New Roman" w:cs="Times New Roman"/>
                                <w:sz w:val="20"/>
                                <w:szCs w:val="20"/>
                              </w:rPr>
                              <w:t>,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1FEF7" id="_x0000_s1028" type="#_x0000_t202" style="position:absolute;margin-left:0;margin-top:207pt;width:162pt;height:99pt;z-index:2516561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FIIAIAACMEAAAOAAAAZHJzL2Uyb0RvYy54bWysU1+P0zAMf0fiO0R5Z+3KxnHVutOxYwjp&#10;+CPd8QHcNF0jkrgk2drx6c9Jd2PAGyIPkR3bv9g/26ub0Wh2kM4rtBWfz3LOpBXYKLur+LfH7au3&#10;nPkAtgGNVlb8KD2/Wb98sRr6UhbYoW6kYwRifTn0Fe9C6Mss86KTBvwMe2nJ2KIzEEh1u6xxMBC6&#10;0VmR52+yAV3TOxTSe3q9m4x8nfDbVorwpW29DExXnHIL6XbpruOdrVdQ7hz0nRKnNOAfsjCgLH16&#10;hrqDAGzv1F9QRgmHHtswE2gybFslZKqBqpnnf1Tz0EEvUy1Eju/PNPn/Bys+H746ppqKU6MsGGrR&#10;oxwDe4cjKyI7Q+9LcnroyS2M9ExdTpX6/h7Fd88sbjqwO3nrHA6dhIaym8fI7CJ0wvERpB4+YUPf&#10;wD5gAhpbZyJ1RAYjdOrS8dyZmIqgxyJfXi1yMgmyzYvl1WtS4h9QPof3zocPEg2LQsUdtT7Bw+He&#10;h8n12SX+5lGrZqu0Torb1Rvt2AFoTLbpnNB/c9OWDRW/XhbLhGwxxhM0lEYFGmOtDPGYxxPDoYx0&#10;vLdNkgMoPcmUtLYnfiIlEzlhrMfUiDPtNTZHIszhNLW0ZSR06H5yNtDEVtz/2IOTnOmPlki/ni8W&#10;ccSTslheFaS4S0t9aQErCKrigbNJ3IS0FjFti7fUnFYl2mIXp0xOKdMkJuJPWxNH/VJPXr92e/0E&#10;AAD//wMAUEsDBBQABgAIAAAAIQAw06Q33AAAAAgBAAAPAAAAZHJzL2Rvd25yZXYueG1sTI9BT4NA&#10;EIXvJv6HzZh4MXYBkSqyNGqi8draHzDAFIjsLGG3hf57pye9vcl7efO9YrPYQZ1o8r1jA/EqAkVc&#10;u6bn1sD+++P+CZQPyA0OjsnAmTxsyuurAvPGzbyl0y60SkrY52igC2HMtfZ1Rxb9yo3E4h3cZDHI&#10;ObW6mXCWcjvoJIoybbFn+dDhSO8d1T+7ozVw+JrvHp/n6jPs19s0e8N+XbmzMbc3y+sLqEBL+AvD&#10;BV/QoRSmyh258WowIEOCgTRORYj9kFxEZSCLkwh0Wej/A8pfAAAA//8DAFBLAQItABQABgAIAAAA&#10;IQC2gziS/gAAAOEBAAATAAAAAAAAAAAAAAAAAAAAAABbQ29udGVudF9UeXBlc10ueG1sUEsBAi0A&#10;FAAGAAgAAAAhADj9If/WAAAAlAEAAAsAAAAAAAAAAAAAAAAALwEAAF9yZWxzLy5yZWxzUEsBAi0A&#10;FAAGAAgAAAAhANysAUggAgAAIwQAAA4AAAAAAAAAAAAAAAAALgIAAGRycy9lMm9Eb2MueG1sUEsB&#10;Ai0AFAAGAAgAAAAhADDTpDfcAAAACAEAAA8AAAAAAAAAAAAAAAAAegQAAGRycy9kb3ducmV2Lnht&#10;bFBLBQYAAAAABAAEAPMAAACDBQAAAAA=&#10;" stroked="f">
                <v:textbox>
                  <w:txbxContent>
                    <w:p w14:paraId="1D3F7781" w14:textId="77777777" w:rsidR="00B0762A" w:rsidRDefault="00B0762A">
                      <w:pPr>
                        <w:rPr>
                          <w:rFonts w:ascii="Times New Roman" w:hAnsi="Times New Roman" w:cs="Times New Roman"/>
                        </w:rPr>
                      </w:pPr>
                      <w:r>
                        <w:rPr>
                          <w:rFonts w:ascii="Times New Roman" w:hAnsi="Times New Roman" w:cs="Times New Roman"/>
                        </w:rPr>
                        <w:t>Article Information</w:t>
                      </w:r>
                    </w:p>
                    <w:p w14:paraId="26D84092" w14:textId="76BFBF6C" w:rsidR="00B0762A" w:rsidRPr="00FC2917" w:rsidRDefault="00B0762A" w:rsidP="00FC2917">
                      <w:pPr>
                        <w:spacing w:line="240" w:lineRule="auto"/>
                        <w:rPr>
                          <w:rFonts w:ascii="Times New Roman" w:hAnsi="Times New Roman" w:cs="Times New Roman"/>
                          <w:sz w:val="20"/>
                          <w:szCs w:val="20"/>
                        </w:rPr>
                      </w:pPr>
                      <w:r w:rsidRPr="00FC2917">
                        <w:rPr>
                          <w:rFonts w:ascii="Times New Roman" w:hAnsi="Times New Roman" w:cs="Times New Roman"/>
                          <w:sz w:val="20"/>
                          <w:szCs w:val="20"/>
                        </w:rPr>
                        <w:t>Received:</w:t>
                      </w:r>
                      <w:r>
                        <w:rPr>
                          <w:rFonts w:ascii="Times New Roman" w:hAnsi="Times New Roman" w:cs="Times New Roman"/>
                          <w:sz w:val="20"/>
                          <w:szCs w:val="20"/>
                        </w:rPr>
                        <w:t xml:space="preserve"> August 3, 2017</w:t>
                      </w:r>
                    </w:p>
                    <w:p w14:paraId="5131D710" w14:textId="12EC72E9" w:rsidR="00B0762A" w:rsidRPr="00FC2917" w:rsidRDefault="00B0762A" w:rsidP="00FC2917">
                      <w:pPr>
                        <w:spacing w:line="240" w:lineRule="auto"/>
                        <w:rPr>
                          <w:rFonts w:ascii="Times New Roman" w:hAnsi="Times New Roman" w:cs="Times New Roman"/>
                          <w:sz w:val="20"/>
                          <w:szCs w:val="20"/>
                        </w:rPr>
                      </w:pPr>
                      <w:r w:rsidRPr="00FC2917">
                        <w:rPr>
                          <w:rFonts w:ascii="Times New Roman" w:hAnsi="Times New Roman" w:cs="Times New Roman"/>
                          <w:sz w:val="20"/>
                          <w:szCs w:val="20"/>
                        </w:rPr>
                        <w:t>Accepted:</w:t>
                      </w:r>
                      <w:r>
                        <w:rPr>
                          <w:rFonts w:ascii="Times New Roman" w:hAnsi="Times New Roman" w:cs="Times New Roman"/>
                          <w:sz w:val="20"/>
                          <w:szCs w:val="20"/>
                        </w:rPr>
                        <w:t xml:space="preserve"> October 8, 2017</w:t>
                      </w:r>
                    </w:p>
                    <w:p w14:paraId="0014593B" w14:textId="1931DF19" w:rsidR="00B0762A" w:rsidRDefault="00B0762A" w:rsidP="00FC2917">
                      <w:pPr>
                        <w:spacing w:line="240" w:lineRule="auto"/>
                        <w:rPr>
                          <w:rFonts w:ascii="Times New Roman" w:hAnsi="Times New Roman" w:cs="Times New Roman"/>
                        </w:rPr>
                      </w:pPr>
                      <w:r w:rsidRPr="00FC2917">
                        <w:rPr>
                          <w:rFonts w:ascii="Times New Roman" w:hAnsi="Times New Roman" w:cs="Times New Roman"/>
                          <w:sz w:val="20"/>
                          <w:szCs w:val="20"/>
                        </w:rPr>
                        <w:t>Published online:</w:t>
                      </w:r>
                      <w:r>
                        <w:rPr>
                          <w:rFonts w:ascii="Times New Roman" w:hAnsi="Times New Roman" w:cs="Times New Roman"/>
                          <w:sz w:val="20"/>
                          <w:szCs w:val="20"/>
                        </w:rPr>
                        <w:t xml:space="preserve"> </w:t>
                      </w:r>
                      <w:r w:rsidRPr="008456B2">
                        <w:rPr>
                          <w:rFonts w:ascii="Times New Roman" w:hAnsi="Times New Roman" w:cs="Times New Roman"/>
                          <w:sz w:val="20"/>
                          <w:szCs w:val="20"/>
                        </w:rPr>
                        <w:t>December</w:t>
                      </w:r>
                      <w:r>
                        <w:rPr>
                          <w:rFonts w:ascii="Times New Roman" w:hAnsi="Times New Roman" w:cs="Times New Roman"/>
                          <w:sz w:val="20"/>
                          <w:szCs w:val="20"/>
                        </w:rPr>
                        <w:t xml:space="preserve"> </w:t>
                      </w:r>
                      <w:r w:rsidR="006F020E">
                        <w:rPr>
                          <w:rFonts w:ascii="Times New Roman" w:hAnsi="Times New Roman" w:cs="Times New Roman"/>
                          <w:sz w:val="20"/>
                          <w:szCs w:val="20"/>
                        </w:rPr>
                        <w:t>20</w:t>
                      </w:r>
                      <w:r>
                        <w:rPr>
                          <w:rFonts w:ascii="Times New Roman" w:hAnsi="Times New Roman" w:cs="Times New Roman"/>
                          <w:sz w:val="20"/>
                          <w:szCs w:val="20"/>
                        </w:rPr>
                        <w:t>, 2017</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14B07C48" wp14:editId="519C8942">
                <wp:simplePos x="0" y="0"/>
                <wp:positionH relativeFrom="column">
                  <wp:posOffset>0</wp:posOffset>
                </wp:positionH>
                <wp:positionV relativeFrom="paragraph">
                  <wp:posOffset>3895725</wp:posOffset>
                </wp:positionV>
                <wp:extent cx="2057400" cy="1257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57400" cy="1257300"/>
                        </a:xfrm>
                        <a:prstGeom prst="rect">
                          <a:avLst/>
                        </a:prstGeom>
                        <a:solidFill>
                          <a:schemeClr val="lt1"/>
                        </a:solidFill>
                        <a:ln w="6350">
                          <a:noFill/>
                        </a:ln>
                      </wps:spPr>
                      <wps:txbx>
                        <w:txbxContent>
                          <w:p w14:paraId="231C2913" w14:textId="77777777" w:rsidR="00B0762A" w:rsidRDefault="00B0762A" w:rsidP="008B3F12">
                            <w:pPr>
                              <w:spacing w:line="240" w:lineRule="auto"/>
                              <w:rPr>
                                <w:rFonts w:ascii="Times New Roman" w:hAnsi="Times New Roman" w:cs="Times New Roman"/>
                              </w:rPr>
                            </w:pPr>
                            <w:r>
                              <w:rPr>
                                <w:rFonts w:ascii="Times New Roman" w:hAnsi="Times New Roman" w:cs="Times New Roman"/>
                              </w:rPr>
                              <w:t>Keywords</w:t>
                            </w:r>
                          </w:p>
                          <w:p w14:paraId="0A6092A6" w14:textId="77777777" w:rsidR="00B0762A" w:rsidRPr="00B71F7D" w:rsidRDefault="00B0762A" w:rsidP="008B3F12">
                            <w:pPr>
                              <w:spacing w:line="240" w:lineRule="auto"/>
                              <w:rPr>
                                <w:rFonts w:ascii="Times New Roman" w:hAnsi="Times New Roman" w:cs="Times New Roman"/>
                              </w:rPr>
                            </w:pPr>
                            <w:r w:rsidRPr="008456B2">
                              <w:rPr>
                                <w:rFonts w:ascii="Times New Roman" w:hAnsi="Times New Roman" w:cs="Times New Roman"/>
                                <w:sz w:val="20"/>
                                <w:szCs w:val="20"/>
                              </w:rPr>
                              <w:t>Spiral of Silence</w:t>
                            </w:r>
                            <w:r w:rsidRPr="008456B2">
                              <w:rPr>
                                <w:rFonts w:ascii="Times New Roman" w:hAnsi="Times New Roman" w:cs="Times New Roman"/>
                                <w:sz w:val="20"/>
                                <w:szCs w:val="20"/>
                              </w:rPr>
                              <w:br/>
                              <w:t>Trolling</w:t>
                            </w:r>
                            <w:r w:rsidRPr="008456B2">
                              <w:rPr>
                                <w:rFonts w:ascii="Times New Roman" w:hAnsi="Times New Roman" w:cs="Times New Roman"/>
                                <w:sz w:val="20"/>
                                <w:szCs w:val="20"/>
                              </w:rPr>
                              <w:br/>
                              <w:t>2016 election</w:t>
                            </w:r>
                            <w:r w:rsidRPr="008456B2">
                              <w:rPr>
                                <w:rFonts w:ascii="Times New Roman" w:hAnsi="Times New Roman" w:cs="Times New Roman"/>
                                <w:sz w:val="20"/>
                                <w:szCs w:val="20"/>
                              </w:rPr>
                              <w:br/>
                              <w:t>Digital harassment</w:t>
                            </w:r>
                            <w:r w:rsidRPr="008456B2">
                              <w:rPr>
                                <w:rFonts w:ascii="Times New Roman" w:hAnsi="Times New Roman" w:cs="Times New Roman"/>
                                <w:sz w:val="20"/>
                                <w:szCs w:val="20"/>
                              </w:rPr>
                              <w:br/>
                            </w:r>
                            <w:proofErr w:type="spellStart"/>
                            <w:r w:rsidRPr="008456B2">
                              <w:rPr>
                                <w:rFonts w:ascii="Times New Roman" w:hAnsi="Times New Roman" w:cs="Times New Roman"/>
                                <w:sz w:val="20"/>
                                <w:szCs w:val="20"/>
                              </w:rPr>
                              <w:t>Doxxing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07C48" id="Text Box 12" o:spid="_x0000_s1029" type="#_x0000_t202" style="position:absolute;margin-left:0;margin-top:306.75pt;width:162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euRAIAAIMEAAAOAAAAZHJzL2Uyb0RvYy54bWysVN9v2jAQfp+0/8Hy+5pAoe0QoWKtOk2q&#10;2kow9dk4DkRyfJ5tSNhfv88OUNbtadqLc7/8+e67u0xvu0aznXK+JlPwwUXOmTKSytqsC/59+fDp&#10;hjMfhCmFJqMKvlee384+fpi2dqKGtCFdKscAYvyktQXfhGAnWeblRjXCX5BVBs6KXCMCVLfOSida&#10;oDc6G+b5VdaSK60jqbyH9b538lnCryolw3NVeRWYLjhyC+l06VzFM5tNxWTthN3U8pCG+IcsGlEb&#10;PHqCuhdBsK2r/4BqaunIUxUuJDUZVVUtVaoB1Qzyd9UsNsKqVAvI8fZEk/9/sPJp9+JYXaJ3Q86M&#10;aNCjpeoC+0Idgwn8tNZPELawCAwd7Ig92j2Mseyuck38oiAGP5jen9iNaBLGYT6+HuVwSfgGw/H1&#10;JRTgZ2/XrfPhq6KGRaHgDu1LrIrdow996DEkvuZJ1+VDrXVS4sioO+3YTqDZOqQkAf5blDasLfjV&#10;5ThPwIbi9R5ZG+QSi+2LilLoVl0i5/JY8IrKPXhw1E+St/KhRq6PwocX4TA6qA/rEJ5xVJrwFh0k&#10;zjbkfv7NHuPRUXg5azGKBfc/tsIpzvQ3g15/HoxGcXaTMhpfD6G4c8/q3GO2zR2BgAEWz8okxvig&#10;j2LlqHnF1szjq3AJI/F2wcNRvAv9gmDrpJrPUxCm1YrwaBZWRuhIeOzEsnsVzh7aFdDpJzoOrZi8&#10;61ofG28amm8DVXVqaeS5Z/VAPyY9DcVhK+Mqnesp6u3fMfsFAAD//wMAUEsDBBQABgAIAAAAIQBU&#10;JMlC4AAAAAgBAAAPAAAAZHJzL2Rvd25yZXYueG1sTI/NTsMwEITvSLyDtUhcEHXSkFKFbCqE+JF6&#10;o2lB3Nx4SSLidRS7SXh7zAmOs7Oa+SbfzKYTIw2utYwQLyIQxJXVLdcI+/Lpeg3CecVadZYJ4Zsc&#10;bIrzs1xl2k78SuPO1yKEsMsUQuN9n0npqoaMcgvbEwfv0w5G+SCHWupBTSHcdHIZRStpVMuhoVE9&#10;PTRUfe1OBuHjqn7fuvn5MCVp0j++jOXtmy4RLy/m+zsQnmb/9wy/+AEdisB0tCfWTnQIYYhHWMVJ&#10;CiLYyfImXI4I6zhOQRa5/D+g+AEAAP//AwBQSwECLQAUAAYACAAAACEAtoM4kv4AAADhAQAAEwAA&#10;AAAAAAAAAAAAAAAAAAAAW0NvbnRlbnRfVHlwZXNdLnhtbFBLAQItABQABgAIAAAAIQA4/SH/1gAA&#10;AJQBAAALAAAAAAAAAAAAAAAAAC8BAABfcmVscy8ucmVsc1BLAQItABQABgAIAAAAIQC3MyeuRAIA&#10;AIMEAAAOAAAAAAAAAAAAAAAAAC4CAABkcnMvZTJvRG9jLnhtbFBLAQItABQABgAIAAAAIQBUJMlC&#10;4AAAAAgBAAAPAAAAAAAAAAAAAAAAAJ4EAABkcnMvZG93bnJldi54bWxQSwUGAAAAAAQABADzAAAA&#10;qwUAAAAA&#10;" fillcolor="white [3201]" stroked="f" strokeweight=".5pt">
                <v:textbox>
                  <w:txbxContent>
                    <w:p w14:paraId="231C2913" w14:textId="77777777" w:rsidR="00B0762A" w:rsidRDefault="00B0762A" w:rsidP="008B3F12">
                      <w:pPr>
                        <w:spacing w:line="240" w:lineRule="auto"/>
                        <w:rPr>
                          <w:rFonts w:ascii="Times New Roman" w:hAnsi="Times New Roman" w:cs="Times New Roman"/>
                        </w:rPr>
                      </w:pPr>
                      <w:r>
                        <w:rPr>
                          <w:rFonts w:ascii="Times New Roman" w:hAnsi="Times New Roman" w:cs="Times New Roman"/>
                        </w:rPr>
                        <w:t>Keywords</w:t>
                      </w:r>
                    </w:p>
                    <w:p w14:paraId="0A6092A6" w14:textId="77777777" w:rsidR="00B0762A" w:rsidRPr="00B71F7D" w:rsidRDefault="00B0762A" w:rsidP="008B3F12">
                      <w:pPr>
                        <w:spacing w:line="240" w:lineRule="auto"/>
                        <w:rPr>
                          <w:rFonts w:ascii="Times New Roman" w:hAnsi="Times New Roman" w:cs="Times New Roman"/>
                        </w:rPr>
                      </w:pPr>
                      <w:r w:rsidRPr="008456B2">
                        <w:rPr>
                          <w:rFonts w:ascii="Times New Roman" w:hAnsi="Times New Roman" w:cs="Times New Roman"/>
                          <w:sz w:val="20"/>
                          <w:szCs w:val="20"/>
                        </w:rPr>
                        <w:t>Spiral of Silence</w:t>
                      </w:r>
                      <w:r w:rsidRPr="008456B2">
                        <w:rPr>
                          <w:rFonts w:ascii="Times New Roman" w:hAnsi="Times New Roman" w:cs="Times New Roman"/>
                          <w:sz w:val="20"/>
                          <w:szCs w:val="20"/>
                        </w:rPr>
                        <w:br/>
                        <w:t>Trolling</w:t>
                      </w:r>
                      <w:r w:rsidRPr="008456B2">
                        <w:rPr>
                          <w:rFonts w:ascii="Times New Roman" w:hAnsi="Times New Roman" w:cs="Times New Roman"/>
                          <w:sz w:val="20"/>
                          <w:szCs w:val="20"/>
                        </w:rPr>
                        <w:br/>
                        <w:t>2016 election</w:t>
                      </w:r>
                      <w:r w:rsidRPr="008456B2">
                        <w:rPr>
                          <w:rFonts w:ascii="Times New Roman" w:hAnsi="Times New Roman" w:cs="Times New Roman"/>
                          <w:sz w:val="20"/>
                          <w:szCs w:val="20"/>
                        </w:rPr>
                        <w:br/>
                        <w:t>Digital harassment</w:t>
                      </w:r>
                      <w:r w:rsidRPr="008456B2">
                        <w:rPr>
                          <w:rFonts w:ascii="Times New Roman" w:hAnsi="Times New Roman" w:cs="Times New Roman"/>
                          <w:sz w:val="20"/>
                          <w:szCs w:val="20"/>
                        </w:rPr>
                        <w:br/>
                      </w:r>
                      <w:proofErr w:type="spellStart"/>
                      <w:r w:rsidRPr="008456B2">
                        <w:rPr>
                          <w:rFonts w:ascii="Times New Roman" w:hAnsi="Times New Roman" w:cs="Times New Roman"/>
                          <w:sz w:val="20"/>
                          <w:szCs w:val="20"/>
                        </w:rPr>
                        <w:t>Doxxing</w:t>
                      </w:r>
                      <w:proofErr w:type="spellEnd"/>
                    </w:p>
                  </w:txbxContent>
                </v:textbox>
              </v:shape>
            </w:pict>
          </mc:Fallback>
        </mc:AlternateContent>
      </w:r>
      <w:r w:rsidR="00A0714B">
        <w:rPr>
          <w:noProof/>
        </w:rPr>
        <mc:AlternateContent>
          <mc:Choice Requires="wps">
            <w:drawing>
              <wp:anchor distT="0" distB="0" distL="114300" distR="114300" simplePos="0" relativeHeight="251661312" behindDoc="0" locked="0" layoutInCell="1" allowOverlap="1" wp14:anchorId="7D4A7E2B" wp14:editId="2DD7259E">
                <wp:simplePos x="0" y="0"/>
                <wp:positionH relativeFrom="column">
                  <wp:posOffset>0</wp:posOffset>
                </wp:positionH>
                <wp:positionV relativeFrom="paragraph">
                  <wp:posOffset>114300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57D188D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wAEAAMgDAAAOAAAAZHJzL2Uyb0RvYy54bWysU8GO0zAQvSPtP1i+06QtLBA13UNXywVB&#10;xS4f4HXsxsL2WGPTpH/P2GmzqwUhhLg4tue9N/PGk83N6Cw7KowGfMuXi5oz5SV0xh9a/u3h7vV7&#10;zmISvhMWvGr5SUV+s716tRlCo1bQg+0UMhLxsRlCy/uUQlNVUfbKibiAoDwFNaATiY54qDoUA6k7&#10;W63q+roaALuAIFWMdHs7Bfm26GutZPqidVSJ2ZZTbamsWNbHvFbbjWgOKEJv5LkM8Q9VOGE8JZ2l&#10;bkUS7AeaX6SckQgRdFpIcBVobaQqHsjNsn7h5r4XQRUv1JwY5jbF/ycrPx/3yEzX8jVnXjh6ovuE&#10;whz6xHbgPTUQkK1zn4YQG4Lv/B7Ppxj2mE2PGl3+kh02lt6e5t6qMTFJl28/vFlf1/QE8hKrnogB&#10;Y/qowLG8abk1PtsWjTh+iomSEfQCydfWs4GGbfWO9HI0VzbVUnbpZNUE+6o0eaPsyyJXpkrtLLKj&#10;oHnovi8LPQsSMlO0sXYm1X8mnbGZpsqk/S1xRpeM4NNMdMYD/i5rGi+l6gl/cT15zbYfoTuVlynt&#10;oHEpbTuPdp7H5+dCf/oBtz8BAAD//wMAUEsDBBQABgAIAAAAIQDFi0Mm1wAAAAYBAAAPAAAAZHJz&#10;L2Rvd25yZXYueG1sTI/BTsMwDIbvSLxDZCQuiKUwaRul6VQh7QHYOHD0GtNUS5zSZF15e4w4wMn2&#10;/1u/P1fbOXg10Zj6yAYeFgUo4jbanjsDb4fd/QZUysgWfWQy8EUJtvX1VYWljRd+pWmfOyUhnEo0&#10;4HIeSq1T6yhgWsSBWLyPOAbMMo6dtiNeJDx4/VgUKx2wZ7ngcKAXR+1pfw4GDu9rsu7ONxN+Npa7&#10;5anfrQtjbm/m5hlUpjn/LcMPvqBDLUzHeGablDcgj2RRN1LFfVqupDn+Crqu9H/8+hsAAP//AwBQ&#10;SwECLQAUAAYACAAAACEAtoM4kv4AAADhAQAAEwAAAAAAAAAAAAAAAAAAAAAAW0NvbnRlbnRfVHlw&#10;ZXNdLnhtbFBLAQItABQABgAIAAAAIQA4/SH/1gAAAJQBAAALAAAAAAAAAAAAAAAAAC8BAABfcmVs&#10;cy8ucmVsc1BLAQItABQABgAIAAAAIQBfygKIwAEAAMgDAAAOAAAAAAAAAAAAAAAAAC4CAABkcnMv&#10;ZTJvRG9jLnhtbFBLAQItABQABgAIAAAAIQDFi0Mm1wAAAAYBAAAPAAAAAAAAAAAAAAAAABoEAABk&#10;cnMvZG93bnJldi54bWxQSwUGAAAAAAQABADzAAAAHgUAAAAA&#10;" strokecolor="black [3200]" strokeweight="1pt">
                <v:stroke joinstyle="miter"/>
              </v:line>
            </w:pict>
          </mc:Fallback>
        </mc:AlternateContent>
      </w:r>
      <w:r w:rsidR="00A0714B">
        <w:rPr>
          <w:noProof/>
        </w:rPr>
        <mc:AlternateContent>
          <mc:Choice Requires="wps">
            <w:drawing>
              <wp:anchor distT="0" distB="0" distL="114300" distR="114300" simplePos="0" relativeHeight="251660288" behindDoc="0" locked="0" layoutInCell="1" allowOverlap="1" wp14:anchorId="31CAEAC0" wp14:editId="509CA51C">
                <wp:simplePos x="0" y="0"/>
                <wp:positionH relativeFrom="column">
                  <wp:posOffset>0</wp:posOffset>
                </wp:positionH>
                <wp:positionV relativeFrom="paragraph">
                  <wp:posOffset>1143000</wp:posOffset>
                </wp:positionV>
                <wp:extent cx="594360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5B1ABEC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90pt" to="468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H8xvwEAAMgDAAAOAAAAZHJzL2Uyb0RvYy54bWysU9uO0zAQfUfiHyy/UycLu0DUdB+6ghcE&#10;FQsf4HXGjYVvGpsm/XvGbptdAUII8eL4cs6ZOTOT9e3sLDsAJhN8z9tVwxl4FQbj9z3/+uXdizec&#10;pSz9IG3w0PMjJH67ef5sPcUOrsIY7ADISMSnboo9H3OOnRBJjeBkWoUInh51QCczHXEvBpQTqTsr&#10;rprmRkwBh4hBQUp0e3d65JuqrzWo/EnrBJnZnlNuua5Y14eyis1adnuUcTTqnIb8hyycNJ6CLlJ3&#10;Mkv2Hc0vUs4oDCnovFLBiaC1UVA9kJu2+cnN/SgjVC9UnBSXMqX/J6s+HnbIzEC948xLRy26zyjN&#10;fsxsG7ynAgZkbanTFFNH8K3f4fmU4g6L6VmjK1+yw+Za2+NSW5gzU3R5/fbVy5uGWqAub+KRGDHl&#10;9xAcK5ueW+OLbdnJw4eUKRhBL5BybT2bSPF1e10bKEpmp1zqLh8tnGCfQZM3it5WuTpVsLXIDpLm&#10;YfhWfZG49YQsFG2sXUjNn0lnbKFBnbS/JS7oGjH4vBCd8QF/FzXPl1T1CU81eeK1bB/CcKydqQ80&#10;LrVs59Eu8/j0XOmPP+DmBwAAAP//AwBQSwMEFAAGAAgAAAAhANYN0YDYAAAACAEAAA8AAABkcnMv&#10;ZG93bnJldi54bWxMT9FKw0AQfBf8h2MF3+xFCzVJcyki+KhoFfFxk9vmgrm9mLu26d+7gqBvszPD&#10;7Ey1mf2gDjTFPrCB60UGirgNtufOwNvrw1UOKiZki0NgMnCiCJv6/KzC0oYjv9BhmzolIRxLNOBS&#10;GkutY+vIY1yEkVi0XZg8JjmnTtsJjxLuB32TZSvtsWf54HCke0ft53bvDTQf8wm/cr8swvNt4fCp&#10;ffeP0ZjLi/luDSrRnP7M8FNfqkMtnZqwZxvVYECGJGHzTIDIxXIloPlldF3p/wPqbwAAAP//AwBQ&#10;SwECLQAUAAYACAAAACEAtoM4kv4AAADhAQAAEwAAAAAAAAAAAAAAAAAAAAAAW0NvbnRlbnRfVHlw&#10;ZXNdLnhtbFBLAQItABQABgAIAAAAIQA4/SH/1gAAAJQBAAALAAAAAAAAAAAAAAAAAC8BAABfcmVs&#10;cy8ucmVsc1BLAQItABQABgAIAAAAIQBT0H8xvwEAAMgDAAAOAAAAAAAAAAAAAAAAAC4CAABkcnMv&#10;ZTJvRG9jLnhtbFBLAQItABQABgAIAAAAIQDWDdGA2AAAAAgBAAAPAAAAAAAAAAAAAAAAABkEAABk&#10;cnMvZG93bnJldi54bWxQSwUGAAAAAAQABADzAAAAHgUAAAAA&#10;" strokecolor="black [3200]" strokeweight="4.5pt">
                <v:stroke joinstyle="miter"/>
              </v:line>
            </w:pict>
          </mc:Fallback>
        </mc:AlternateContent>
      </w:r>
      <w:r w:rsidR="00A0714B">
        <w:rPr>
          <w:noProof/>
        </w:rPr>
        <mc:AlternateContent>
          <mc:Choice Requires="wps">
            <w:drawing>
              <wp:anchor distT="45720" distB="45720" distL="114300" distR="114300" simplePos="0" relativeHeight="251659264" behindDoc="0" locked="0" layoutInCell="1" allowOverlap="1" wp14:anchorId="24770973" wp14:editId="05B2584C">
                <wp:simplePos x="0" y="0"/>
                <wp:positionH relativeFrom="column">
                  <wp:posOffset>1028700</wp:posOffset>
                </wp:positionH>
                <wp:positionV relativeFrom="page">
                  <wp:posOffset>1028700</wp:posOffset>
                </wp:positionV>
                <wp:extent cx="4914900" cy="1028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w="9525">
                          <a:noFill/>
                          <a:miter lim="800000"/>
                          <a:headEnd/>
                          <a:tailEnd/>
                        </a:ln>
                      </wps:spPr>
                      <wps:txbx>
                        <w:txbxContent>
                          <w:p w14:paraId="6DC0D67C" w14:textId="77777777" w:rsidR="00B0762A" w:rsidRPr="00DA1C37" w:rsidRDefault="00B0762A" w:rsidP="00A0714B">
                            <w:pPr>
                              <w:jc w:val="center"/>
                              <w:rPr>
                                <w:rFonts w:ascii="Times New Roman" w:hAnsi="Times New Roman" w:cs="Times New Roman"/>
                                <w:sz w:val="2"/>
                                <w:szCs w:val="2"/>
                              </w:rPr>
                            </w:pPr>
                          </w:p>
                          <w:p w14:paraId="19F15487" w14:textId="77777777" w:rsidR="00B0762A" w:rsidRPr="00A0714B" w:rsidRDefault="00B0762A" w:rsidP="00A0714B">
                            <w:pPr>
                              <w:jc w:val="center"/>
                              <w:rPr>
                                <w:rFonts w:ascii="Times New Roman" w:hAnsi="Times New Roman" w:cs="Times New Roman"/>
                                <w:sz w:val="36"/>
                                <w:szCs w:val="36"/>
                              </w:rPr>
                            </w:pPr>
                            <w:r w:rsidRPr="00A0714B">
                              <w:rPr>
                                <w:rFonts w:ascii="Times New Roman" w:hAnsi="Times New Roman" w:cs="Times New Roman"/>
                                <w:sz w:val="36"/>
                                <w:szCs w:val="36"/>
                              </w:rPr>
                              <w:t>Journal of Public Interest Communications</w:t>
                            </w:r>
                          </w:p>
                          <w:p w14:paraId="5A446DB9" w14:textId="77777777" w:rsidR="00B0762A" w:rsidRPr="00A0714B" w:rsidRDefault="00B0762A" w:rsidP="00332469">
                            <w:pPr>
                              <w:jc w:val="center"/>
                              <w:rPr>
                                <w:rFonts w:ascii="Times New Roman" w:hAnsi="Times New Roman" w:cs="Times New Roman"/>
                              </w:rPr>
                            </w:pPr>
                            <w:r>
                              <w:rPr>
                                <w:rFonts w:ascii="Times New Roman" w:hAnsi="Times New Roman" w:cs="Times New Roman"/>
                              </w:rPr>
                              <w:t xml:space="preserve">ISSN (online): </w:t>
                            </w:r>
                            <w:r w:rsidRPr="00775E28">
                              <w:rPr>
                                <w:rFonts w:ascii="Times New Roman" w:hAnsi="Times New Roman" w:cs="Times New Roman"/>
                              </w:rPr>
                              <w:t>2573-4342</w:t>
                            </w:r>
                            <w:r>
                              <w:rPr>
                                <w:rFonts w:ascii="Times New Roman" w:hAnsi="Times New Roman" w:cs="Times New Roman"/>
                              </w:rPr>
                              <w:br/>
                            </w:r>
                            <w:r w:rsidRPr="00A0714B">
                              <w:rPr>
                                <w:rFonts w:ascii="Times New Roman" w:hAnsi="Times New Roman" w:cs="Times New Roman"/>
                              </w:rPr>
                              <w:t>Journal homepage: http://journals.fcla.edu/jpic/</w:t>
                            </w:r>
                          </w:p>
                          <w:p w14:paraId="0E323245" w14:textId="77777777" w:rsidR="00B0762A" w:rsidRPr="00A0714B" w:rsidRDefault="00B0762A" w:rsidP="00332469">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70973" id="_x0000_s1030" type="#_x0000_t202" style="position:absolute;margin-left:81pt;margin-top:81pt;width:387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RRIgIAACUEAAAOAAAAZHJzL2Uyb0RvYy54bWysU9tu2zAMfR+wfxD0vviCZGmMOEWXLsOA&#10;7gK0+wBZlmNhkqhJSuzs60fJaZptb8P0IJAieUQekuvbUStyFM5LMDUtZjklwnBopdnX9NvT7s0N&#10;JT4w0zIFRtT0JDy93bx+tR5sJUroQbXCEQQxvhpsTfsQbJVlnvdCMz8DKwwaO3CaBVTdPmsdGxBd&#10;q6zM87fZAK61DrjwHl/vJyPdJPyuEzx86TovAlE1xdxCul26m3hnmzWr9o7ZXvJzGuwfstBMGvz0&#10;AnXPAiMHJ/+C0pI78NCFGQedQddJLlINWE2R/1HNY8+sSLUgOd5eaPL/D5Z/Pn51RLY1LYslJYZp&#10;bNKTGAN5ByMpIz+D9RW6PVp0DCM+Y59Trd4+AP/uiYFtz8xe3DkHQy9Yi/kVMTK7Cp1wfARphk/Q&#10;4jfsECABjZ3TkTykgyA69ul06U1MhePjfFXMVzmaONqKvLxZohL/YNVzuHU+fBCgSRRq6rD5CZ4d&#10;H3yYXJ9d4m8elGx3UqmkuH2zVY4cGQ7KLp0z+m9uypChpqtFuUjIBmI8QrNKy4CDrKSu6U0eTwxn&#10;VaTjvWmTHJhUk4xJK3PmJ1IykRPGZkytmMfYyF0D7QkJczDNLe4ZCj24n5QMOLM19T8OzAlK1EeD&#10;pCNF8zjkSZkvliUq7trSXFuY4QhV00DJJG5DWoyYtoE7bE4nE20vmZxTxllMxJ/3Jg77tZ68XrZ7&#10;8wsAAP//AwBQSwMEFAAGAAgAAAAhAPflOQXdAAAACwEAAA8AAABkcnMvZG93bnJldi54bWxMj8FO&#10;w0AMRO9I/MPKSFwQ3ZCWlKbZVIAE6rWlH+AkbhI1642y2yb9e8wBwc1jj8Zvss1kO3WhwbeODTzN&#10;IlDEpatarg0cvj4eX0D5gFxh55gMXMnDJr+9yTCt3Mg7uuxDrSSEfYoGmhD6VGtfNmTRz1xPLLej&#10;GywGkUOtqwFHCbedjqMo0RZblg8N9vTeUHnan62B43Z8eF6NxWc4LHeL5A3bZeGuxtzfTa9rUIGm&#10;8GeGH3xBh1yYCnfmyqtOdBJLl/A7iGM1T2RTGJjHiwh0nun/HfJvAAAA//8DAFBLAQItABQABgAI&#10;AAAAIQC2gziS/gAAAOEBAAATAAAAAAAAAAAAAAAAAAAAAABbQ29udGVudF9UeXBlc10ueG1sUEsB&#10;Ai0AFAAGAAgAAAAhADj9If/WAAAAlAEAAAsAAAAAAAAAAAAAAAAALwEAAF9yZWxzLy5yZWxzUEsB&#10;Ai0AFAAGAAgAAAAhAMCV9FEiAgAAJQQAAA4AAAAAAAAAAAAAAAAALgIAAGRycy9lMm9Eb2MueG1s&#10;UEsBAi0AFAAGAAgAAAAhAPflOQXdAAAACwEAAA8AAAAAAAAAAAAAAAAAfAQAAGRycy9kb3ducmV2&#10;LnhtbFBLBQYAAAAABAAEAPMAAACGBQAAAAA=&#10;" stroked="f">
                <v:textbox>
                  <w:txbxContent>
                    <w:p w14:paraId="6DC0D67C" w14:textId="77777777" w:rsidR="00B0762A" w:rsidRPr="00DA1C37" w:rsidRDefault="00B0762A" w:rsidP="00A0714B">
                      <w:pPr>
                        <w:jc w:val="center"/>
                        <w:rPr>
                          <w:rFonts w:ascii="Times New Roman" w:hAnsi="Times New Roman" w:cs="Times New Roman"/>
                          <w:sz w:val="2"/>
                          <w:szCs w:val="2"/>
                        </w:rPr>
                      </w:pPr>
                    </w:p>
                    <w:p w14:paraId="19F15487" w14:textId="77777777" w:rsidR="00B0762A" w:rsidRPr="00A0714B" w:rsidRDefault="00B0762A" w:rsidP="00A0714B">
                      <w:pPr>
                        <w:jc w:val="center"/>
                        <w:rPr>
                          <w:rFonts w:ascii="Times New Roman" w:hAnsi="Times New Roman" w:cs="Times New Roman"/>
                          <w:sz w:val="36"/>
                          <w:szCs w:val="36"/>
                        </w:rPr>
                      </w:pPr>
                      <w:r w:rsidRPr="00A0714B">
                        <w:rPr>
                          <w:rFonts w:ascii="Times New Roman" w:hAnsi="Times New Roman" w:cs="Times New Roman"/>
                          <w:sz w:val="36"/>
                          <w:szCs w:val="36"/>
                        </w:rPr>
                        <w:t>Journal of Public Interest Communications</w:t>
                      </w:r>
                    </w:p>
                    <w:p w14:paraId="5A446DB9" w14:textId="77777777" w:rsidR="00B0762A" w:rsidRPr="00A0714B" w:rsidRDefault="00B0762A" w:rsidP="00332469">
                      <w:pPr>
                        <w:jc w:val="center"/>
                        <w:rPr>
                          <w:rFonts w:ascii="Times New Roman" w:hAnsi="Times New Roman" w:cs="Times New Roman"/>
                        </w:rPr>
                      </w:pPr>
                      <w:r>
                        <w:rPr>
                          <w:rFonts w:ascii="Times New Roman" w:hAnsi="Times New Roman" w:cs="Times New Roman"/>
                        </w:rPr>
                        <w:t xml:space="preserve">ISSN (online): </w:t>
                      </w:r>
                      <w:r w:rsidRPr="00775E28">
                        <w:rPr>
                          <w:rFonts w:ascii="Times New Roman" w:hAnsi="Times New Roman" w:cs="Times New Roman"/>
                        </w:rPr>
                        <w:t>2573-4342</w:t>
                      </w:r>
                      <w:r>
                        <w:rPr>
                          <w:rFonts w:ascii="Times New Roman" w:hAnsi="Times New Roman" w:cs="Times New Roman"/>
                        </w:rPr>
                        <w:br/>
                      </w:r>
                      <w:r w:rsidRPr="00A0714B">
                        <w:rPr>
                          <w:rFonts w:ascii="Times New Roman" w:hAnsi="Times New Roman" w:cs="Times New Roman"/>
                        </w:rPr>
                        <w:t>Journal homepage: http://journals.fcla.edu/jpic/</w:t>
                      </w:r>
                    </w:p>
                    <w:p w14:paraId="0E323245" w14:textId="77777777" w:rsidR="00B0762A" w:rsidRPr="00A0714B" w:rsidRDefault="00B0762A" w:rsidP="00332469">
                      <w:pPr>
                        <w:jc w:val="center"/>
                        <w:rPr>
                          <w:rFonts w:ascii="Times New Roman" w:hAnsi="Times New Roman" w:cs="Times New Roman"/>
                        </w:rPr>
                      </w:pPr>
                    </w:p>
                  </w:txbxContent>
                </v:textbox>
                <w10:wrap type="square" anchory="page"/>
              </v:shape>
            </w:pict>
          </mc:Fallback>
        </mc:AlternateContent>
      </w:r>
      <w:r w:rsidR="00A0714B">
        <w:rPr>
          <w:noProof/>
        </w:rPr>
        <mc:AlternateContent>
          <mc:Choice Requires="wps">
            <w:drawing>
              <wp:anchor distT="0" distB="0" distL="114300" distR="114300" simplePos="0" relativeHeight="251658239" behindDoc="0" locked="0" layoutInCell="1" allowOverlap="1" wp14:anchorId="25F21515" wp14:editId="531F8651">
                <wp:simplePos x="0" y="0"/>
                <wp:positionH relativeFrom="column">
                  <wp:posOffset>0</wp:posOffset>
                </wp:positionH>
                <wp:positionV relativeFrom="page">
                  <wp:posOffset>1028700</wp:posOffset>
                </wp:positionV>
                <wp:extent cx="1028700" cy="10287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028700" cy="102870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6350">
                          <a:noFill/>
                        </a:ln>
                      </wps:spPr>
                      <wps:txbx>
                        <w:txbxContent>
                          <w:p w14:paraId="5F865338" w14:textId="77777777" w:rsidR="00B0762A" w:rsidRDefault="00B07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21515" id="_x0000_s1031" type="#_x0000_t202" style="position:absolute;margin-left:0;margin-top:81pt;width:81pt;height: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JVoniAgAA2gUAAA4AAABkcnMvZTJvRG9jLnhtbKxUXU/bMBR9n7T/&#10;YPm9JOlSWiJSVFqYkCpAg4ln13FIpMT2bPeDTfvvO3YSQIA0adqLc+17cz/OPfeenh3ahuyEsbWS&#10;OU2OYkqE5Kqo5WNOv99fjmaUWMdkwRolRU6fhKVn88+fTvc6E2NVqaYQhsCJtNle57RyTmdRZHkl&#10;WmaPlBYSylKZljlczWNUGLaH97aJxnF8HO2VKbRRXFiL11WnpPPgvywFdzdlaYUjTU6RmwunCefG&#10;n9H8lGWPhumq5n0a7B+yaFktEfTZ1Yo5RramfueqrblRVpXuiKs2UmVZcxFqQDVJ/Kaau4ppEWoB&#10;OFY/w2T/n1t+vbs1pC5yOqZEshYtuhcHR87VgYw9OnttMxjdaZi5A57R5eHd4tEXfShN678oh0AP&#10;nJ+esfXOuP8pHs+mMVQcuuEC/9HL79pY91WolnghpwbNC5iy3dq6znQw8dE2Ta0v66YhhQbO8GyU&#10;e6hdFVDzWQ5GPW7o+t/Z1XVkpfi2FdJ1FDOiYQ78tlWtLcJkot0IIGauigT1gN4OsGlTyy5flIyE&#10;fXRffGDBr/FsEccn4/PRchIvR2k8vRgtTtLpaBpfTNM4nSXLZPnbZ5yk2daKteKsWel6oGSSvkv+&#10;Qyb1w9GRKZCS7FigfocfEgqQDykCfQ+jz9Ua/g2Iww6yM8LxyoslEO7fYfys6H/0+HurRpJ9To+/&#10;TOKAulRe0YVsJCJ6FnVs8ZI7bA6Bc5OBSRtVPIFg6GDopNX8sgYJ1sy6W2YwkWgvtoy7wVE2CrFU&#10;L1FSKfPzo3dvD9SgpWSPCc+p/bFlRlDSXEmM0EmSpnDrwiWdTMeeQq81m9cauW2XCkii48guiN7e&#10;NYNYGtU+YBktfFSomOSInVM3iEvX7R0sMy4Wi2CEJaCZW8s7zQfGeorfHx6Y0f0cODTrWg27gGVv&#10;xqGz9U2QarF1qqzDrHicO1R7+LFAQuv7Zec31Ot7sHpZyfM/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NILNdLaAAAACAEAAA8AAABkcnMvZG93bnJldi54bWxMj0FPwzAMhe9I/IfI&#10;SFzQlq6DaZSmE0KC+zYOcMsa01Y0TpWkbfbv8bjA7dnPev5euUu2FxP60DlSsFpmIJBqZzpqFLwf&#10;XxdbECFqMrp3hArOGGBXXV+VujBupj1Oh9gIDqFQaAVtjEMhZahbtDos3YDE3pfzVkcefSON1zOH&#10;217mWbaRVnfEH1o94EuL9fdhtArS28N83q/9+Jk+GkvTI6Jb3Sl1e5Oen0BETPHvGC74jA4VM53c&#10;SCaIXgEXibzd5Cwu9q84KVjn9xnIqpT/C1Q/AAAA//8DAFBLAwQKAAAAAAAAACEAdIqKz9QrAADU&#10;KwAAFQAAAGRycy9tZWRpYS9pbWFnZTEuanBlZ//Y/+AAEEpGSUYAAQEBANwA3AAA/9sAQwACAQEB&#10;AQECAQEBAgICAgIEAwICAgIFBAQDBAYFBgYGBQYGBgcJCAYHCQcGBggLCAkKCgoKCgYICwwLCgwJ&#10;CgoK/9sAQwECAgICAgIFAwMFCgcGBwoKCgoKCgoKCgoKCgoKCgoKCgoKCgoKCgoKCgoKCgoKCgoK&#10;CgoKCgoKCgoKCgoKCgoK/8AAEQgA9wD4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IOiiiv1jU+fCiiijUAoooo1AKKKKNQCiiijUAoooo1A&#10;KKKKNQCiiijUAoooo1AKKKKNQCiiilqAUUUVLAKKKKQBRRRQAUUUUAFFFFABRRRVe6AUUUUe6AUU&#10;UUe6AUUUUe6AUUUUe6AUUUUe6AUUUUe6AUUUUe6AUUUUe6AUUUUe6AUUUUe6AUUUVIBRRRQAUUUU&#10;AFFFFABRRRQAUUUVoAUUUUAFFFFABRRRQAUUUUAFFFFABRRRQAUUUUAFFFFABRRRSAKKKKWoBRRR&#10;SYBRRRSAKKKKACiiigACkgkfw80UYzRQAUUUVpqAUUUUagFFFFGoBRRRRqAUUUUagFFFFGoBRRRR&#10;qAUUUUagFFFFGoBRRRRqAUUUUagFFFFS0wCiiipAKKKKACiigjIwaADNFA3AYJooAKKKKr3QCiii&#10;j3QCiiij3QCiiij3QCiiij3QCiiij3QCiiij3QCiiij3QCiiij3QCiiij3QCiiij3QCiiinoAUUU&#10;UgCiiikAUUUUgCiiigAooprsR2q9QHZ9abvI6rX2l/wTi/4IZ/tkf8FDhZ+NtJ0ePwb4BmkzJ4y8&#10;QQuEuIwefssIG64PoflTP8XFfsR+zL/wbE/8E3/gjDa3/wAU9A1j4l6tEoMlx4i1B4bQt6i2gZVx&#10;ns5evKxWcYPCS5ZO78jop4epU6H80quWO1VyfSlJZeqY+tf2N+C/2C/2JPh7p6ab4L/ZM+HOnwxL&#10;hPJ8H2Zb8WMZYn3JzVrxL+xN+xz4ysX07xT+y18O7+GRcMtx4Nsm4+vlZFeb/rNS5v4bt6o2+oy7&#10;n8bO8U7Nf07/ALSn/Btz/wAEw/j3FcXvhb4XXnw+1WUNsv8AwbqDxQq3qbaQtF17BV+or8h/+ClH&#10;/BvT+1t+wlY6h8TvAEn/AAsf4e2imWbWtItWW906IdTdW3O1QOsiMy45O2vQwudYPFWinyvz2M6m&#10;FqQ8z4A5opqEnkmnV69zlCiiimAUUUUAFFFFABRRRQAUUUUAFFFFABRRRQAUUUUAFFFFIAooopfI&#10;AJAGSaKa67xg0UcoA3r/ACr9T/8Ag30/4In6f+2Fq0P7X37TmhyP8O9HvmTw/oNxGQviG5jPzO/Q&#10;m3Rhg4++wx0Bz+fP7H/7Ofib9rb9p7wP+zn4RgZrrxV4ggs5JFB/cQbt00x9kiV3J/2a/sF+C3wl&#10;8F/Az4U+H/g78OtJisdE8NaTBp+nWsKBQscSBR07nGSe5JJrwc8zCWFpKlTdpPr5HZhaPtJOT2Nz&#10;w/oejeG9HttA0DSbexsbOFYbWztYVjihjUYVFVQAFA4AAxirheLHBppYJxivxd/4Lt/8HAvjL4S+&#10;OtU/Y3/Yd8Ux2WraaWtvGnja1w0lrNj5rS0boHX+OTkqeFwQTXyGGwtbG1uSGr6/8E9GpONON2fr&#10;R8VP2of2b/gc3l/GL46+E/DLYz5Wua9b2z/98uwP6VzngT9vz9iH4naqui+AP2sPh9q15I22O1s/&#10;FVq0jH0C78mv5bP2Vv2FP25f+CmvxLuP+FV+FNc8TXEtwG1rxh4gupPslszHlp7qXOW77QWY84Fe&#10;u/t1/wDBAj9vX9hXRD8RZfD8PjjwvbW6S32veDVllaw4G7zoSBIig5/eAFcDJI6D2nkuFhJU51kp&#10;Poc31ibV1HQ/qRS4huIFlikVlZcqytwR6g188/8ABSP/AIKIfs/f8E7/AIBXvxK+Nd5FfXl9C9v4&#10;f8JxlWuNZnIx5YU9Ixn53Pyhc9SQD+Bf/BML/gvt+0/+wDO/gP4h3l/8RPAItZUtvDmrXx8+wuNh&#10;8swTuC0ab8BozlcZ2gEc/MX7an7a3x2/bz+OWo/HT48eKJLy+um2afp0bt9l0y2BOy3gQnCIO/dj&#10;kkkmjD8P1vrXLUfurr3CWMj7PRanH/F3x6vxu+NGvfETTfB+j+G08Ta9LdQ6HpCiCzsPOkJESbjh&#10;EXPUkY9ucXPjx+zx8Tv2b/GVt4B+KNppseqXenw30MOk65a6gvkzKGjJe2d1BZcMFJztYHGGFYHg&#10;DwLqvxI8X2fg3RtR0qzubzIjuNa1aCxtkwCxLzTsqKMDuR6d69i/aT+Knw/g/bU0vxzomq2fiLRP&#10;C48O211dWLbre/8A7Ps7WGfyyQN0ZaBwGxhhg9OK+sv7OSjHZL8jz/i1Zl3X/BP79q2x8MP4juvh&#10;7bLcRab/AGjN4d/t6yOsx2mzf57acJvtIXYQ3+rzt5xiuT+AH7NvxW/aZ8Saj4U+Eljptxe6VpFx&#10;qd7HqWuWtiEtYELzSBriRAwRFZmAJIVScYr6q8K+CfD/AIS/bxj/AG+tQ/ac8FXnw8h8byeKzqkX&#10;iqBtVurdpjcf2d/Z5b7SLkqfIKFNg5O7ZzXj/wCw38VPh7o/7VXiDV/FmtWPhnS/GXhDxVothd3z&#10;7bWwn1LTbqC2Er4+SISSopfoo5OBnGUa1TlfdL+kVyxPOrf9mX4rXHwLv/2jootG/wCEV03WBpV3&#10;dHxFaCf7Wc4jW383znJALAqpBVWYcAmug+GX7Dfx++Lnwrt/jP4PtvDA8P3WrNptvcap440yxd7x&#10;V3GDy7idG3lSGCkAkcjOa6z4v+Ebf9n/APYuX4GeL/G3hfUPE+ufEyHXI9P8M+IrXVFtrGCwmg8y&#10;WW2d40LvONqFtxCE4AxXpv7L+qfAHwn/AME/tJk/aJ8O6F4m0ab45w3+paDD44jtNUs9NNnHavdJ&#10;axyec+HyNhXBAzwPmpyr1Iwcl3BQjzWPlGx+CfxJu/jFH8BLrQV0/wAUyax/Zbadq93HaiO6yV8t&#10;5JGVE+bjJYDkYPNd1b/sC/tQD4teMvgZrPgux0fxP4BsZL3xNp2veILOy+zW8Yy0yvNKqTIFw26M&#10;sMEHoQa6T4l23iDxL/wUhW/8RePfCuoyah48s71Nf0vWrdNLe086N45POMmyJRCq5V2DKRtbkHP1&#10;L8W/jX8FPiV4s/aJk+J3xL0G38eeFfDPiyw8Faxa6xBc23i3Qb95HtLVJo2ZXuLdnXYoJLRSFMAx&#10;AVNTEVIWst0Cpxdz86PBXgvxB8QPG2l/D/wvBFNqesahFY6fFJcJGjzSOEQF3IRQWIG4kCtb45fA&#10;34ofs4/FDUvg78YvDLaT4g0lkF5Z+fHMoDoHRlkjZkkVlYEMpIOeteu/8E3PCngy1+Md5+0D8RdX&#10;0VdJ+GWi3OuwaLfeI7XT7nWdQjib7JbW/nn5283EhKq2BHjBLAHe/bGk8BftA/s2+Af2mvAF1b6Z&#10;eaKtz4Z17Qde8cWl/rM0McvmWl2UVIpXTEssP+q4WFTkg5GvtpKso20ZPIuW54pqH7N3xS034BWf&#10;7S9zFpP/AAid9qzabb3EfiC0a5N0oyYjbCTzlIUhjlQArKx4INcICPWvqXwV8C9f+Kn/AAT00Hwx&#10;4Z8b+BrfU5PilqGq/wBm6x490uxuEs2sba3WRo7idGXMkTgAjOBnGCCfn34xfDg/CL4max8NG8Ya&#10;RrzaRdCBtW0G8FxZ3DbQxMUg4dQTjI4JBxkc1dOpzSafcUo21Q34X/Cn4i/GnxlbfD74WeFLrWNX&#10;ulZo7O1UcRou55HYkLHGigszsQqgEkgV0vxi/ZP+NnwN8P23jHxnoen3OiXV19lj1zw/r1pqlmtz&#10;jPkPNaSyJHLjJ2MQSASOBXY/sM+M/Bumn4lfCfxT49tPCd18RPh/Loeh+JtQkaO2tLoXUFwIp5Bk&#10;xRTrC0DSdF8wFvlyR1s2gaf+yT+x18UPhX8TfiR4X1jxF8SLrR4fD/hnwv4kttVWzW0uTPJqU0ls&#10;7xwnb+6Qbt7ea+QAKipVnGpyryHGKcbnnXw1/YZ+PXxU+Fdn8aPDB8KW/hy/1OTTra81jx1pliTd&#10;IAzQlLi4Rw4UhsEZKkHkEV5v8QfAXif4WeO9W+HHjWyW11fRb+Sz1G3jnSVUmjYqwDoSrDI+8pIP&#10;rzX1B4F1Lwv4S/4JXebrvhvwH4mvH+Kl1qUei6v4sEWoWVs9jBbLcx2sFzHMxMqkfMrDCbiNvzV8&#10;l3Fxc3t1JfXdw8kkrFpJJGLMx9STyfxqqc6k6kk9rhKMYxG0Uc96ASe1bGYUUUZOOlABRQDQDnmm&#10;AdeooozRTKifp1/wakfCqx8Z/wDBQ7VviFf2yyf8Ij4HuprZmX7k07pBn67Gcfia/o6TCnjvX4A/&#10;8GhN/Zx/tSfFTT3ZfOm8EWzRLnnC3XzfzFfv8nzHmvgc+k3mDT7I9TB/wDxX/gov+0c/7Jn7EvxM&#10;/aAtSPtnh3wncyaXu6G8dfKtx/39dD9BX84v/BIn9i3xL+3T8ePFXxZ174YW/wAT4vBCxa34h8CX&#10;2uvp8/iETzNuEc+CpkDfNscqr9C47/uV/wAHDmj6rrH/AASR+KaaSjFrWLTrmfb/AM8kvoGc/TFf&#10;nl/wZ94/4XX8ZAB/zK2nf+lD10ZbKWHyutWh8Qqy58RGLP1o/Ys/aK/ZO8b+GI/gz8DvDVv4B1fw&#10;/bhdS+F2paSul6lo+OCGteN65B/exl0bGQxr2D4g+O/APw28I33jL4meJ9N0bRLOEtqGoaxdJDbx&#10;pjncznH4HrXDftIfscfA39p6Ox1f4geHp7XxFojGTw94y8P3TWWsaRJ/et7qP5056qcq3dTXzf8A&#10;sJfso+HP2rPhvpP7RX7ZXj3XvizrWleJtWtNA07xhPG2l6YLHUZ7SKZLKJEhecrArNNIrNuJxgYA&#10;8blp1Lzbfn1f3nT8Olj87/8Agud+z7+yv8e/hZrv7Yv7G/7JOraPpvh6aGTxB8VY1GkaNrfmzLGE&#10;trKRPMvHLNn7QiRpjPzPxX5Ag85Jr+pD/g4phgt/+CRXxGt7eFY4420xVjRQAoF7DwPQV/Lfmvsc&#10;hrSrYN36OyPNxUVGp6lrRPD2v+KdWi0Hwxol5qV9NnybKxt2mlkwCTtVQSeM9KueLfh7498ATR23&#10;jnwVq2iyTAtBHqumy25kxwSokUZ7V6d/wTzuvEFn+3V8IZfDdzeQ3P8AwsPSAz2LMsnlm7jEgyvO&#10;3YW3dtuc8V6n+2z8fNEt/B3j79nnWfjB4x8faxefE1tSsh4o06S3h8NRwvcrJHb+dNI5aYSRqdoR&#10;dsSnnjHrTrSjWUUr3OeMfcufMEvw4+IEehWfiefwJrC6bqMyxafqDabKILmRiQFjk27XYkHABJJB&#10;9DhmueAvHXhjXofC3iXwXq2n6pdbPJ0280+SKeXe21dqOAxy3AwDk8da+hNdf44fEX/gn18K9J+H&#10;s3ijWrXQPiFrkE1jpLXE66fcMlk9r8kZPlMR5pj4HO/b3qv/AMFHfFfjLV/26LprvxLqV5rWj2mh&#10;WPmNevLcW15DY2yyRq2Syuk+/gch93fJqVWfNa3cbiuVHhniv4T/ABR8BWSan43+HGvaPbyNsS51&#10;TR5rdGbH3QzqAScHiqun+A/HWqeG7jxlpngzVrjSLFit5qcGnyPb25GM75QCqkZHU9x7V+mn7T3i&#10;G+8W337TXw1l1X4pXV5deC4L66bxu/m+F7E2rWcztbA8x3T7fLhcnrJIuDu4+Sf2d5fivqH/AAT7&#10;+Nvhzwm/iGbTbjxH4ZX7Bp5naCQs975o2J8pJAj3cdAuegrOOIcqd7LdDdP3j5z0zS9V1zUodG0T&#10;Tri8vLiQR21rbQmSSViOFVVBYnnoBU3iPwx4k8IarJoPivQL3S72MAyWeo2rwyoCMglXAI4P5V23&#10;hn4c/Fv4O/HDwVY694f1bQ9avbrTNT0qJcx3LQTSqYpFCHcpYc44bjoK+l/iIvg/XP8Agu/rNt+0&#10;dMtxoMnxsuorr/hJZGNuYhdOLZJTJwLfd5YOflCe1ayqWlbyJUdD5CvvhX8TtN0i313Uvh1rtvY3&#10;kLTWt3PpMyxTRqu5nViuGULySDgDnpWCeBkr7V9hal8Zf+CrWk+Ifi1pHjO48XXdjdaBqdr44tfF&#10;ccn9l2NmymNnh89lhhcKQkPlEFgwVAwOD8foV9Md6qnOUr3SJkuU1P8AhA/HH/CK/wDCeHwdqn9h&#10;+Z5f9s/2fKLXdnbjzduzOTjGc596hn8J+KrTQrXxVceG79NNvJWis9RksnWCeRThkR8bWYEEEAkj&#10;86+gLPVPiIP+CVmoaYdR1r+wv+FzQhbfzpvsm3+znb7udmPNwfTdg9a9h/Zk8baRP/wTU0n4HfHW&#10;aeD4f+OPizqGnf29dWryR+G70WNu1lqMbY/dolwziQLjekko64rKVZxi2kt7GiipM+JvEvgHx54N&#10;vLXT/GHgvVtLuLxd1nDqWmyQNOuduUDqCwzxkZ5rak/Z4+P8UJuJPgf4uWNY9zO3hu6AAAznPl9P&#10;0r3b/gqYPi98L/2ovC3hD4ieKrq81/wf8PfDcQmuNSN3HFcJZxs0kbEsrKzjfkcNnPeum1L9sD9s&#10;LS/2KPD/AO0HF8X/ABZ/a8/xs1a4l1KS9na3ffY258tkJ8sxb2fEf3AcgCj205U4zS3DlWzPkrwl&#10;8PfHvj6W4t/AvgnWNaktcG6j0nTZLholY8FhGp2g4I5x0OKXxN8P/iB4L1K30bxf4I1jS7y6Gba1&#10;1LTZIJJvmwCquoJ544zzX0l/wS51jXbG8+Mrx+IvGOmac3wjvn1C68E72vFYXNv5bRqGVWkyW25I&#10;OC2D1rzv9qnW/jlqV14TufFWveOtQ8PQwXA+HupeOIwmqSRC4Pnk4d3BFxvC5Y4AGOKr20vbclkT&#10;yx5UzzvxP8I/iz4JsP7W8ZfDHxDpNp5mwXWp6LPbxlj0G6RQM+3Wq/hD4c/ET4grMfAngXWNa+zb&#10;ftB0rTJbjy85xu8tTtzjjPX8DX6TftAa94lOl/E2bUvir468Wa0f2etAjvPhXrFjKtky3OmWUMmp&#10;q8k7+e1rIVmIWJXDnduwrGvnz/glVqut6b4X/aAH/CR+NNN0o/B5nvLjwSHa8jlGr6cI2iXeqmXB&#10;cDJB2s+O9ZxxMpUnK2xXs1dHyr4r8F+NPAl+ml+N/CWqaPdPH5iW2qWElvIyZIBCuASMg89OKt3/&#10;AMLPifpOiR+KNV+HeuW2mzW/nw6hcaTMkDxAgF1crtK5I5zjkc8ivVvjbZfHL4j/ABf+H/hrxJqP&#10;ijWLPUmhsvh5cfEaNUvLm1kvnTE43sdn2lpV+Yn5Rxxivsn9oHXvj78TdM/aG0LTvF/xF8EX8Hg2&#10;eT4h+AfHkLaj4YMFtcQEro96Ci22WRRAjRkMmUDkkUSxEoxjotQVNM/OLwp8Kfil48sW1PwT8Nte&#10;1i2jk8uS40vR5rhEfH3S0akA8jjrVPxV4J8beBL2PTPG/hDVNGuJY/Mit9UsZLd3TONwEgBIzxkc&#10;ZBr6d/4JTfHP452v7Tvw5+CHhPxvrNr4dt/EV/qMmk6TcSRrJNLZ7XeTy8GRcQx43ZCkZGM14F8Z&#10;Pjn8ZvjG2i6P8ZPGOpaxL4Us5dN0ttWkaS4gha4kmaN3fLuRJI5+YkjOOAK1UqntuWxKjHlucYOt&#10;FKBiiun0Ej9Av+DaD4/6V8FP+Cnug+HPEOoJbWXjvRbzQvMkbANwyedAv1aSIIPdhX9OULBu1fxP&#10;+BPGniD4aeONH+I3hHUJLXVdC1S3v9NuY2w0U8MiyIw+jKK/rm/4JtftyfD/AP4KAfspeG/j74L1&#10;CL7bcWa23iXTA37zTtSjAWaFh2G75lPdWU96+N4iwsvaqulo9H+h34Kp7rgehftJfBbw7+0b8BfG&#10;XwI8WRhtO8W+HLvS7kn+DzYmUOPdSQw91FfzB/svfthftaf8ELf2xPGng7S/CdhLfW13/ZHi3w/r&#10;loQl/bxSF43jkA3R7gQ6uuQQwyCK/qy2BiSf0r4e/wCCt/8AwRM+Cf8AwU20SPxtp+px+EviVpls&#10;ItP8UQ2u+O9iA+W3u0GDIg/hYHcnbI4rz8rxlGg5Ua+sJbm9anKXvR3Rb/4J3f8ABdL9iz9vyys/&#10;C1l4oXwX4+uIQk3gzxFcKkk0uORbS8JcD0Aw+Oqisb9mT9vP9lb9hn9ga18cftI/FnT9DSXxn4sb&#10;T9N8zzL2/I16++WGBfnkPbIG0dyK/Ez49/8ABAr/AIKnfs5eJXjsf2e9S8VWdrLus9e8DXC3sb4P&#10;DhEImjPHQoCO1c74E/4I4/8ABWX4++I7fS/+GVfHHmeYV/tDxYDZw24Zy7EyXTLgFmZjjJJJ4JNe&#10;n/ZeXyu4Vlyuz6GH1it1jqe6f8Fb/wDg4X+In7f/AIN1b9nH4Q/DqDwv8Nb+6jNw+pKs2p6msUgd&#10;C5GUgG5VO1MnjljX5tr1xiv6Gv8Agk1/wbZeA/2U9fh+On7ZepaT418XRwkaX4Zt4fO0vTWYYZ38&#10;xR9pl5IBKhVySATgj5T/AOC4v/Bv3q/wAm1b9rb9ijwzc6h4Ikka58SeDbSEyTaCSfmmgUcvbdyv&#10;3o+eqjjvwOPy3D1Pq1J2Xfo2Y1KVeS9pI/J/w54q8TeC9bh8S+DfEN9pepWx3W99pt28E8RxjKuh&#10;DDrjrTfEXiTxH4w1qfxJ4s1++1TULpt1xfahdPNNM2MZZ3JZj0GSeleo/sK/CbwZ8aP2n/Dvgf4j&#10;6Xcaho6x3l/faPazGOXUxa2styLNWHKtKYhHkcjfxzXT3P7YXhXx14J8e+D/ABj+yH4D36noMkPh&#10;W+8M+HUsp/DEvnxnzN65adBGpQmUs+SDuGTn2JVOWpZK7sc8Y6HjHgn4pfE/4aPP/wAK6+ImuaAb&#10;obbr+xdWmtTNjjD+Uy7u/WspNa1eDVl8Qw6vcrfLcC5S+EzCUSg7hJv+9uyM5znPNfQXw4l8JfAL&#10;9i+y+P8ApPwt0HxJ4r8V+OrvRI9U8TaYt9a6Fa2ttBLtS3fMRmnafO+RWwsJCjkmq37XXhLwTq3w&#10;Y+Ef7UHh3wTpvhbV/HtjqkPiDw7pUHlWck9hcrGL+GIkiJJ1k2lF+TfC+0AHAn2keezjvp8x8srW&#10;ueUeLvjx8cPH2mSaL45+MfinWbN2DS2mqa/c3ETEdCUdyvH0+lQ+DvjV8Yvh3pcmg/D/AOK/iTQ7&#10;GWbzZrPR9cntonkwBuKRuAWwMZwTx7V96/Gz9lD4M/Gax+C/xV0H4f6Xodl4b8B6NqXxrXQ7NLaO&#10;eym059QF60aAKjSeRcW+QAN5iHVhn56/4KQ33hTw5+37rMvw2+G3h3w7oumzaXJpPhzT9JiWzhja&#10;2hnEbxlcTfNIwYuDuHXIrGniKNSVlH+l/VynCW9zwbVPih8Sdb8Ww+PNa+Iet3mvW/l/Z9YutUlk&#10;u49n3NsrMXG3tg8dsVU8VeMPFnjjXpPFHjbxTqGsalNtE+oapevcTSYAA3PISzcDueg/Cv088Q/s&#10;ZfsyeKP2/wDTP2h9P+HWj2Pwr8P6nDpvjrwbHCI7STxBHPb2UFlGgwNt19ptrkqONq3HZa+S/g23&#10;h3XP+Csej+Hta8CeHJtFv/jFHot1oMmhwfYDZPqH2ZovI2bFHl8BgMg89eaqniKdR6R2X9ITg1ZM&#10;8J8Q/GT4u+LvDsHhHxX8U/Emp6TbBfs+mahrdxNbx46bY3cqMdBxXNjpknj2r62+Ek+gXnhr9rDV&#10;9X+G/hWafRPDv2nQzceGrZhpc7a5a2ebcFMQ/uZpVAXAzg9QMM/4JyWf7O/iP4VfGTw9+094TsZv&#10;Dq6Bp/keJY9NSTUPD1xc6hDai+hkxvKxb9zQ52uoIxnFUq8YwclHt+IuRvdnzN/wsj4iDwX/AMK3&#10;Hj3WP+Ed87zv7B/tOb7Hvzu3eTu2ZzznGc89aJPiP8RJPBa/DeTx7rX/AAjqzeZHoTapL9jWTJO4&#10;Q7tm7OTnGc5NfTX7dvwg1D4C/stfCn4e+JvBXhu212PX/EVtqOv6To8Ecur21tLbiznFwihpY3im&#10;3qxJ3BlJyQK4X9orUNNuf2QvgdcWvg3w/Y3WoafrDanqGm6HBb3N6be+e2iM0qKGkxGAPmJyeTk8&#10;04VKc7NLdhytM8S1zxFr/ia9XUvEuuXmoXCQJCs15dPK6xou1EBckhVUAAdAAAOgFXZfiL8Qp/Bc&#10;fw4l8d6w3h+Obzo9DbU5TZpJkneId2wNkk5AznJ9TX0r8VfiR4L/AGQbrwF8KPB/7OvgjX9NufBW&#10;ka54m1TxRoa3t14imvoFnlCTud1vEgcxIIChDIxJJNeHeP7SP46/tLapp3wl+GTeH18VeLHi8P8A&#10;hKFT/oHnz4itRwD8u4LnHb8acKnNvHQXLbqc94H+J3xL+GUtzP8ADnx/rnh9ryNUum0XVprVplBb&#10;Acxsu4DPGScUeK/ih8SfHmp2useOPiDrWtXliuLO61XVJbiSBd27CM7Er83PBHPPWvs3/gqJ+zP4&#10;E8O/C7SviH8M/B3hnTbjwBrK+DvFN14VvrJ4tdjFvGbfWHitZG8lpbiO8jbcqEhYhjOa8n/4J3/E&#10;/wAMwfF/wT8BtZ+DPhLWo/FHxI04atq3iDRYL6VrFj5T2aCZG8tSW37lIbIpRqxlB1FG7QOOvKeK&#10;3/xx+Mur+IU8W6v8XfE11q0dmbRdSuNduJLhYGB3Rb2csEOTlc45PvVfwR8WPih8Nhdf8K5+JGva&#10;B9sC/bF0XV5rXzwDwH8txuxkkZrtP2kfjhY/FG60zQY/hT4Z0HUPDWoajFcal4d0eGzXUo3nUxLL&#10;FEipmJUKg8khzmu+/bu0rw/rnx78AeDdK8NaB4dstQ8A+F57htF0aCzj869sYJZ55BGq7iXkZueg&#10;4GBxTjKNkuW1/wBNQcZHhPiX4nfEnxnrtp4n8Y/EHXNV1Ox2Cy1DUtUmmnt8NvXY7sWXDHIwevNW&#10;tZ+Nfxk8R+GT4M8Q/FrxJfaOX3nSrzXLiW2LZzny2crnOT065PXmvr3xTrPwu8C/t/L+wRZfspeG&#10;dQ+H9n4yh8HXFrLo27XdRRpVt21IXw/fLcOT567CIgNo2levE/sP+D/hr8Of+CjGqfCjx14N0Xx1&#10;4R0v/hJbS/sdWs45lv7eysryZGjYg+U5MCEOhBGeODWftKfK3y7K/wAiuV8258zeEPG/jL4e6yvi&#10;XwF4t1PQ9QjjZFvtI1CS3mCt1AdGDYI6jPNUtQ1HUNW1CbVNVvpbq6uZmluLm4lLySuxyzMTyST3&#10;9f0+3/i78CPAHwi/YP8Aih49+Hug6Hr3hfX/ABh4ZvPhr4wvNFhfUINLv01JrmyaYruSeGS1jhkU&#10;HhoiRw/PK/sfWvwtsv2bY4biw8A+H/G2seMpza+Ifi94ZkudI17TY4YVNha3ZjkitZUlZjISFJEq&#10;fvF24qvrEHHnUetg9m72Z8jgjOKK9b/bu8NXvhL9rXxno958GrX4fgX0Utv4SsLhJbayieCNkMMi&#10;ErJE6kSI6khlcHJzmiuqnLnpqRNrHkh6dK+pv+CVH/BU74wf8Ex/jd/wl3hoS6t4N1qSOPxh4Vkm&#10;wl3EDxNFnhJ0BO1u+Sp4NfLNBHOazrUYYim4TV0yYylGV0f2Kfsc/txfs4/t1fC22+K/7O3xCtdW&#10;tXVRqGntIq3mmykZMVxDndGw9+D1BI5r1/MfQCv4vfgb+0J8cf2aPG8PxH+AnxR1jwrrUONt7o92&#10;Yy4BztdfuyL/ALLAj2r9Pv2YP+DtH9pfwFpNr4d/ae+CWieOBAqo+uaPcHTr2UD+J0w0TN/uqgr4&#10;/GcP4inJuhrH8T0qeMhLSR/QKFUml2J/eFflR4J/4O2/2Cdatl/4Tb4MfEzRZv41j0+zukB9mW4B&#10;P5Cp/F//AAdqf8E+NGtWk8KfCf4m6xPt+WL+y7O3Un3LXJx+VeX/AGbjr25GdHtqPc/U8tGteRft&#10;l/tm/s3fsS/CC++Kn7Sfjix0vS/LeO106Rle41STB/cQQ5zKx9AMAcnAzX41/tKf8Hcfxx8V6Rda&#10;F+yz+zzpPhNpkZIdb8S3n2+4hB6MsShYw3+9vHsa/Lf9oP8Aad/aB/as8cy/Ef8AaG+LGseKtWlJ&#10;xcandbliB/hjjACRr/sqAPavSwfD+JqyvV91fic9TGQjpHU3/wBor9pbSPHf7YWvftO/s4eAo/hj&#10;BP4mOqeG9L8P3DKdNdX3LIp6I5PzlVAUFiAMDFWPih+3V8bPin4T1bwleaL4P0NfEe0+Kb7wn4Ns&#10;9Nu9awwfbcTQRqzoXAYoCqswBINeOAEUvPevsY0KcYxVtjzXKTPRPgj+1H8UfgTomreD/D0Oj6x4&#10;d1ySOTVvDHirRYdS0+eaPPlzeTMpCSqCQJFKvgkZwcVmfGv4+fEn4/8Ai+38YfEa9tZJLCxjsdL0&#10;3T9PitbHTrWPOy3t7eJVjijBJO1RyWJOSSa47ntRVezjzXsHNI9g+IH7dP7QHxDubd7rUNL0u1Xw&#10;xZ+Hb/TNB0lLO11PS7V0kgtbqJPlnjVo14b0xWD8ZP2mfHvx1+NUPx48e6B4ck1iP7L5tvZ6DFBZ&#10;3AtwBGJIFG2T5VVWB+8qgV5783eilGjTi7pBzy7ns2uft9ftE698XT8YZ9U0uG4k8SWmv3WhWukR&#10;x6TdanbRskN3JaD928qhj8xHXmvP/Gnxd8YeM/i7dfG0i00nXrvVv7T87QbNbSOC7DiTzYkThG3j&#10;dx/Ec1zNHNEaNOOyDmkz174t/tw/Gv4w+DtU8Fa1p/hfSbfxBeRXfiq68NeFrXT7nXZo23I93LCg&#10;aXDkvt4Uv8xGeRzvwy/aO8cfCj4XeLvhH4b0Dw7caZ42tEttcm1LQ4ri6MaMrosczDdHtdVcY6MA&#10;a4PHrRgjpR7GPLaw+eVzvviz+078Z/jd8OfA/wALPiX4q/tLSfh7p81j4XWS3USwW8rh2jaT70gB&#10;Chd2SFAAwAKb8SP2jPGvxQ+FPhH4Pa94d8O22leCoZY9Fm0vQ4re62yHdJ5sqjMu9yXbPVyW61wd&#10;BzTVKEbJLYXNI9m8A/t4/HHwH4H0fwFLpPg/xFb+G9w8K33i7wZZald6KpYvstpp42ZUDEsqElVY&#10;5ABJrl/hZ+018U/hL8d1/aR0mTTdW8WLezXn27xHpqXqm6lJLT7XBHmAkkN/CemOMcCM96BnvQqU&#10;Fstw5mei+Cf2nvHXgTw9488K6R4Y8Mzaf8RY1TXre+8PxTCILI8ifZ92fI2OwZSvKlVx05wfgj8X&#10;/FfwB+Kej/GHwPZ6bNrGg3QutN/tbT0uoUmA+VzG/BKn5hnowB7VzBz2o+lJUo2skHMzU8ZeLr3x&#10;v411DxzqOl6fa3GpXz3U1rptksNqjM24qkS8Iv8AsjpXU/tBftIePf2k9d0rxJ480bw/ZXWj6Nb6&#10;XatoGhxWYa2gQRwq4jA3lEVVBPQACuCx7UYx0qvZx002Dmfc9103/go1+0vpWk2pgvPDsniKx0j+&#10;y7Hx9ceFrV/ENtaBPLVE1AoZtyx/IsufMVeAw4xwn7P37RPj39m34gS/E3wLpmiX2rTafc2hk8Qa&#10;RHfKiTxtHKQsnAZkZ0LddrsO9cLz60fN61Pso2dkHNLueiS/tVfGmb9nbUv2VG8QRjwNqXiqPxC2&#10;irartt71FdAYW6xptc5QfKcA8HrvfDL9uX4zfDT4V6X8EV0Twl4h8J6PqNzqGnaH4t8J2uoww3c5&#10;UvMvmqSH+QDII44IIrx3mij2NO1rBzy3Om+Mnxk+Iv7QHxM1T4u/FbX21LXdYlV7y58lY1CqipHG&#10;iIAscaRqqKigBVUAcCiuZorSK5Y2SGtQooopkBSYJ+8KWij5gNAWlKg9KUACikAmBnOTS0UUAFFF&#10;FMAooooAKKKKACiiigAooooAKKKKACiiigAooooAKKKKACiiilcAoycUUYpXACM9RRRRSAKKKKsA&#10;ooooAKKKKACiiigAooooAKKKKACiiigAooooAKKKKACiiigAooooAKKKazgHGaQDqKAc9KKLgFFF&#10;FSAUUUUAFFFFABRRRWmoBRRRRqAUUUUagFFFFGoBRRRRqAUUUUagFFFFGoBRRRRqAUUUUagFFFFG&#10;oBRRRRqAHPao40YsTItSUVMgDGOgoooqQCiiigAooooAKKKKACiiirAKKKKACiiigAooooAKKKKA&#10;CiiigAooooAKKKKACiiigAooooAKKKKACiiikwCiiipAKKKKACiiigAooooAKKKKsAooooAKKKKA&#10;CiiigAooooAKKKKACiiigAooooAKKKKACiiigAooooAKKKKUgCiiipAKKKKACiigZ70AFFFFABRR&#10;RTuwCiiimwCiiiiIBRRRRzAFFFFFwCiiijsAUUUUPQAoooo5mAUUUUczAKKKKOZgFFFFCYBRRRRI&#10;AoooqQCiiigAooooAKKKKAP/2VBLAQItABQABgAIAAAAIQCKFT+YDAEAABUCAAATAAAAAAAAAAAA&#10;AAAAAAAAAABbQ29udGVudF9UeXBlc10ueG1sUEsBAi0AFAAGAAgAAAAhADj9If/WAAAAlAEAAAsA&#10;AAAAAAAAAAAAAAAAPQEAAF9yZWxzLy5yZWxzUEsBAi0AFAAGAAgAAAAhAO6JVoniAgAA2gUAAA4A&#10;AAAAAAAAAAAAAAAAPAIAAGRycy9lMm9Eb2MueG1sUEsBAi0AFAAGAAgAAAAhAFhgsxu6AAAAIgEA&#10;ABkAAAAAAAAAAAAAAAAASgUAAGRycy9fcmVscy9lMm9Eb2MueG1sLnJlbHNQSwECLQAUAAYACAAA&#10;ACEA0gs10toAAAAIAQAADwAAAAAAAAAAAAAAAAA7BgAAZHJzL2Rvd25yZXYueG1sUEsBAi0ACgAA&#10;AAAAAAAhAHSKis/UKwAA1CsAABUAAAAAAAAAAAAAAAAAQgcAAGRycy9tZWRpYS9pbWFnZTEuanBl&#10;Z1BLBQYAAAAABgAGAH0BAABJMwAAAAA=&#10;" stroked="f" strokeweight=".5pt">
                <v:fill r:id="rId9" o:title="" recolor="t" rotate="t" type="frame"/>
                <v:textbox>
                  <w:txbxContent>
                    <w:p w14:paraId="5F865338" w14:textId="77777777" w:rsidR="00B0762A" w:rsidRDefault="00B0762A"/>
                  </w:txbxContent>
                </v:textbox>
                <w10:wrap type="square" anchory="page"/>
              </v:shape>
            </w:pict>
          </mc:Fallback>
        </mc:AlternateContent>
      </w:r>
    </w:p>
    <w:p w14:paraId="61505A6A" w14:textId="77777777" w:rsidR="00FC2917" w:rsidRDefault="00FC2917">
      <w:pPr>
        <w:rPr>
          <w:rFonts w:ascii="Times New Roman" w:hAnsi="Times New Roman" w:cs="Times New Roman"/>
          <w:b/>
          <w:sz w:val="24"/>
          <w:szCs w:val="24"/>
        </w:rPr>
      </w:pPr>
    </w:p>
    <w:p w14:paraId="62A980A1" w14:textId="77777777" w:rsidR="00FC2917" w:rsidRDefault="00FC2917">
      <w:pPr>
        <w:rPr>
          <w:rFonts w:ascii="Times New Roman" w:hAnsi="Times New Roman" w:cs="Times New Roman"/>
          <w:b/>
          <w:sz w:val="24"/>
          <w:szCs w:val="24"/>
        </w:rPr>
      </w:pPr>
    </w:p>
    <w:p w14:paraId="1BB87E73" w14:textId="77777777" w:rsidR="00FC2917" w:rsidRDefault="00FC2917">
      <w:pPr>
        <w:rPr>
          <w:rFonts w:ascii="Times New Roman" w:hAnsi="Times New Roman" w:cs="Times New Roman"/>
          <w:b/>
          <w:sz w:val="24"/>
          <w:szCs w:val="24"/>
        </w:rPr>
      </w:pPr>
    </w:p>
    <w:p w14:paraId="0FD7D314" w14:textId="3CECDEEF" w:rsidR="00FC2917" w:rsidRDefault="00BA024F">
      <w:pPr>
        <w:rPr>
          <w:rFonts w:ascii="Times New Roman" w:hAnsi="Times New Roman" w:cs="Times New Roman"/>
          <w:b/>
          <w:sz w:val="24"/>
          <w:szCs w:val="24"/>
        </w:rPr>
      </w:pPr>
      <w:r>
        <w:rPr>
          <w:noProof/>
        </w:rPr>
        <mc:AlternateContent>
          <mc:Choice Requires="wps">
            <w:drawing>
              <wp:anchor distT="0" distB="0" distL="114300" distR="114300" simplePos="0" relativeHeight="251680768" behindDoc="0" locked="0" layoutInCell="1" allowOverlap="1" wp14:anchorId="7B70BA66" wp14:editId="2EABC741">
                <wp:simplePos x="0" y="0"/>
                <wp:positionH relativeFrom="column">
                  <wp:posOffset>0</wp:posOffset>
                </wp:positionH>
                <wp:positionV relativeFrom="paragraph">
                  <wp:posOffset>167005</wp:posOffset>
                </wp:positionV>
                <wp:extent cx="594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1052952D" id="Straight Connector 1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13.15pt" to="46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mwAEAAMoDAAAOAAAAZHJzL2Uyb0RvYy54bWysU8GO0zAQvSPxD5bvNOnCrtio6R66gguC&#10;ioUP8DrjxsL2WGPTtH/P2G2zK0AIIS6O7Zn35r3xZHV38E7sgZLF0MvlopUCgsbBhl0vv3559+qt&#10;FCmrMCiHAXp5hCTv1i9frKbYwRWO6AYgwSQhdVPs5Zhz7Jom6RG8SguMEDhokLzKfKRdM5CamN27&#10;5qptb5oJaYiEGlLi2/tTUK4rvzGg8ydjEmThesnacl2pro9lbdYr1e1IxdHqswz1Dyq8soGLzlT3&#10;KivxnewvVN5qwoQmLzT6Bo2xGqoHdrNsf3LzMKoI1Qs3J8W5Ten/0eqP+y0JO/DbcXuC8vxGD5mU&#10;3Y1ZbDAE7iCS4CB3aoqpY8AmbOl8SnFLxfbBkC9fNiQOtbvHubtwyELz5fXtm9c3LVfRl1jzBIyU&#10;8ntAL8qml86GYlx1av8hZS7GqZeUcu2CmFjybXtdhTVF2UlL3eWjg1PaZzDsjqsvK12dK9g4EnvF&#10;EzF8WxZfTO4CZxaIsc7NoPbPoHNugUGdtb8Fztm1IoY8A70NSL+rmg8XqeaUz7KfeS3bRxyO9WVq&#10;gAemOjsPd5nI5+cKf/oF1z8AAAD//wMAUEsDBBQABgAIAAAAIQBGxHlN3AAAAAYBAAAPAAAAZHJz&#10;L2Rvd25yZXYueG1sTI9BS8NAEIXvgv9hGcGLtBtbEzVmU0TwEKGCbfE8TaZJNDsbsts0/ntHPOjx&#10;vTe89022mmynRhp869jA9TwCRVy6quXawG77PLsD5QNyhZ1jMvBFHlb5+VmGaeVO/EbjJtRKStin&#10;aKAJoU+19mVDFv3c9cSSHdxgMYgcal0NeJJy2+lFFCXaYsuy0GBPTw2Vn5ujNfBRvBd1fHXbHl5v&#10;4hfcjvGax8KYy4vp8QFUoCn8HcMPvqBDLkx7d+TKq86APBIMLJIlKEnvl4kY+19D55n+j59/AwAA&#10;//8DAFBLAQItABQABgAIAAAAIQC2gziS/gAAAOEBAAATAAAAAAAAAAAAAAAAAAAAAABbQ29udGVu&#10;dF9UeXBlc10ueG1sUEsBAi0AFAAGAAgAAAAhADj9If/WAAAAlAEAAAsAAAAAAAAAAAAAAAAALwEA&#10;AF9yZWxzLy5yZWxzUEsBAi0AFAAGAAgAAAAhAC/r+mbAAQAAygMAAA4AAAAAAAAAAAAAAAAALgIA&#10;AGRycy9lMm9Eb2MueG1sUEsBAi0AFAAGAAgAAAAhAEbEeU3cAAAABgEAAA8AAAAAAAAAAAAAAAAA&#10;GgQAAGRycy9kb3ducmV2LnhtbFBLBQYAAAAABAAEAPMAAAAjBQAAAAA=&#10;" strokecolor="black [3200]" strokeweight="1.5pt">
                <v:stroke joinstyle="miter"/>
              </v:line>
            </w:pict>
          </mc:Fallback>
        </mc:AlternateContent>
      </w:r>
    </w:p>
    <w:p w14:paraId="65C95CD0" w14:textId="77777777" w:rsidR="000107AE" w:rsidRDefault="00394657" w:rsidP="002B210B">
      <w:pPr>
        <w:pStyle w:val="Heading1"/>
      </w:pPr>
      <w:r>
        <w:t>Introduction</w:t>
      </w:r>
    </w:p>
    <w:p w14:paraId="78FA7A64" w14:textId="77777777" w:rsidR="00487F5C" w:rsidRPr="003203D8" w:rsidRDefault="00487F5C" w:rsidP="00487F5C">
      <w:pPr>
        <w:spacing w:after="0" w:line="276" w:lineRule="auto"/>
        <w:rPr>
          <w:rFonts w:ascii="Times New Roman" w:hAnsi="Times New Roman" w:cs="Times New Roman"/>
          <w:color w:val="808080" w:themeColor="background1" w:themeShade="80"/>
          <w:sz w:val="24"/>
          <w:szCs w:val="24"/>
        </w:rPr>
      </w:pPr>
    </w:p>
    <w:p w14:paraId="3C363E92" w14:textId="01DA85A5" w:rsidR="00EF6C87" w:rsidRDefault="008924EE" w:rsidP="00EF6C87">
      <w:pPr>
        <w:spacing w:line="276" w:lineRule="auto"/>
        <w:contextualSpacing/>
        <w:rPr>
          <w:rFonts w:ascii="Times New Roman" w:hAnsi="Times New Roman" w:cs="Times New Roman"/>
          <w:sz w:val="24"/>
          <w:szCs w:val="24"/>
        </w:rPr>
      </w:pPr>
      <w:r w:rsidRPr="006C64E6">
        <w:rPr>
          <w:rFonts w:ascii="Times New Roman" w:hAnsi="Times New Roman" w:cs="Times New Roman"/>
          <w:noProof/>
          <w:sz w:val="24"/>
          <w:szCs w:val="24"/>
        </w:rPr>
        <mc:AlternateContent>
          <mc:Choice Requires="wps">
            <w:drawing>
              <wp:anchor distT="45720" distB="45720" distL="114300" distR="114300" simplePos="0" relativeHeight="251678720" behindDoc="0" locked="0" layoutInCell="1" allowOverlap="1" wp14:anchorId="0F07C72F" wp14:editId="0DB00FF1">
                <wp:simplePos x="0" y="0"/>
                <wp:positionH relativeFrom="margin">
                  <wp:align>right</wp:align>
                </wp:positionH>
                <wp:positionV relativeFrom="page">
                  <wp:posOffset>8115300</wp:posOffset>
                </wp:positionV>
                <wp:extent cx="5924550" cy="1363980"/>
                <wp:effectExtent l="0" t="0" r="0" b="762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63980"/>
                        </a:xfrm>
                        <a:prstGeom prst="rect">
                          <a:avLst/>
                        </a:prstGeom>
                        <a:solidFill>
                          <a:srgbClr val="FFFFFF"/>
                        </a:solidFill>
                        <a:ln w="9525">
                          <a:noFill/>
                          <a:miter lim="800000"/>
                          <a:headEnd/>
                          <a:tailEnd/>
                        </a:ln>
                      </wps:spPr>
                      <wps:txbx>
                        <w:txbxContent>
                          <w:p w14:paraId="2ABD7F88" w14:textId="56F44C07" w:rsidR="00787006" w:rsidRPr="00787006" w:rsidRDefault="00787006" w:rsidP="008924EE">
                            <w:pPr>
                              <w:spacing w:line="240" w:lineRule="auto"/>
                              <w:rPr>
                                <w:rFonts w:ascii="Times New Roman" w:hAnsi="Times New Roman" w:cs="Times New Roman"/>
                                <w:i/>
                                <w:sz w:val="18"/>
                                <w:szCs w:val="18"/>
                              </w:rPr>
                            </w:pPr>
                            <w:r w:rsidRPr="00787006">
                              <w:rPr>
                                <w:rFonts w:ascii="Times New Roman" w:hAnsi="Times New Roman" w:cs="Times New Roman"/>
                                <w:i/>
                                <w:sz w:val="18"/>
                                <w:szCs w:val="18"/>
                              </w:rPr>
                              <w:t>*These authors contributed equally to the work</w:t>
                            </w:r>
                            <w:r w:rsidR="00CF22FC">
                              <w:rPr>
                                <w:rFonts w:ascii="Times New Roman" w:hAnsi="Times New Roman" w:cs="Times New Roman"/>
                                <w:i/>
                                <w:sz w:val="18"/>
                                <w:szCs w:val="18"/>
                              </w:rPr>
                              <w:t>.</w:t>
                            </w:r>
                            <w:bookmarkStart w:id="0" w:name="_GoBack"/>
                            <w:bookmarkEnd w:id="0"/>
                          </w:p>
                          <w:p w14:paraId="680D8CCB" w14:textId="1339C815" w:rsidR="008924EE" w:rsidRPr="00787006" w:rsidRDefault="00B0762A" w:rsidP="008924EE">
                            <w:pPr>
                              <w:spacing w:line="240" w:lineRule="auto"/>
                              <w:rPr>
                                <w:rFonts w:ascii="Times New Roman" w:hAnsi="Times New Roman" w:cs="Times New Roman"/>
                                <w:i/>
                                <w:sz w:val="18"/>
                                <w:szCs w:val="18"/>
                              </w:rPr>
                            </w:pPr>
                            <w:r w:rsidRPr="00787006">
                              <w:rPr>
                                <w:rFonts w:ascii="Times New Roman" w:hAnsi="Times New Roman" w:cs="Times New Roman"/>
                                <w:i/>
                                <w:sz w:val="18"/>
                                <w:szCs w:val="18"/>
                              </w:rPr>
                              <w:t>Please send correspondences about this a</w:t>
                            </w:r>
                            <w:r w:rsidR="00381C13" w:rsidRPr="00787006">
                              <w:rPr>
                                <w:rFonts w:ascii="Times New Roman" w:hAnsi="Times New Roman" w:cs="Times New Roman"/>
                                <w:i/>
                                <w:sz w:val="18"/>
                                <w:szCs w:val="18"/>
                              </w:rPr>
                              <w:t>rticle to Candi S. Carter Olson</w:t>
                            </w:r>
                            <w:r w:rsidRPr="00787006">
                              <w:rPr>
                                <w:rFonts w:ascii="Times New Roman" w:hAnsi="Times New Roman" w:cs="Times New Roman"/>
                                <w:i/>
                                <w:sz w:val="18"/>
                                <w:szCs w:val="18"/>
                              </w:rPr>
                              <w:t xml:space="preserve">, College of Humanities and Social Sciences, Utah State University. E-mail: </w:t>
                            </w:r>
                            <w:hyperlink r:id="rId10" w:history="1">
                              <w:r w:rsidR="008924EE" w:rsidRPr="00787006">
                                <w:rPr>
                                  <w:rStyle w:val="Hyperlink"/>
                                  <w:rFonts w:ascii="Times New Roman" w:hAnsi="Times New Roman" w:cs="Times New Roman"/>
                                  <w:color w:val="auto"/>
                                  <w:sz w:val="18"/>
                                  <w:szCs w:val="18"/>
                                  <w:u w:val="none"/>
                                </w:rPr>
                                <w:t>candi.carterolson@usu.edu</w:t>
                              </w:r>
                            </w:hyperlink>
                            <w:r w:rsidRPr="00787006">
                              <w:rPr>
                                <w:rFonts w:ascii="Times New Roman" w:hAnsi="Times New Roman" w:cs="Times New Roman"/>
                                <w:i/>
                                <w:sz w:val="18"/>
                                <w:szCs w:val="18"/>
                              </w:rPr>
                              <w:t>.</w:t>
                            </w:r>
                            <w:r w:rsidR="008924EE" w:rsidRPr="00787006">
                              <w:rPr>
                                <w:rFonts w:ascii="Times New Roman" w:hAnsi="Times New Roman" w:cs="Times New Roman"/>
                                <w:i/>
                                <w:sz w:val="18"/>
                                <w:szCs w:val="18"/>
                              </w:rPr>
                              <w:t xml:space="preserve"> Copyright Carter Olson</w:t>
                            </w:r>
                            <w:r w:rsidR="00787006" w:rsidRPr="00787006">
                              <w:rPr>
                                <w:rFonts w:ascii="Times New Roman" w:hAnsi="Times New Roman" w:cs="Times New Roman"/>
                                <w:i/>
                                <w:sz w:val="18"/>
                                <w:szCs w:val="18"/>
                              </w:rPr>
                              <w:t>/</w:t>
                            </w:r>
                            <w:proofErr w:type="spellStart"/>
                            <w:r w:rsidR="00787006" w:rsidRPr="00787006">
                              <w:rPr>
                                <w:rFonts w:ascii="Times New Roman" w:hAnsi="Times New Roman" w:cs="Times New Roman"/>
                                <w:i/>
                                <w:sz w:val="18"/>
                                <w:szCs w:val="18"/>
                              </w:rPr>
                              <w:t>LaPoe</w:t>
                            </w:r>
                            <w:proofErr w:type="spellEnd"/>
                            <w:r w:rsidR="008924EE" w:rsidRPr="00787006">
                              <w:rPr>
                                <w:rFonts w:ascii="Times New Roman" w:hAnsi="Times New Roman" w:cs="Times New Roman"/>
                                <w:i/>
                                <w:sz w:val="18"/>
                                <w:szCs w:val="18"/>
                              </w:rPr>
                              <w:t xml:space="preserve"> 2017. This work is licensed under the Creative Commons Attribution-</w:t>
                            </w:r>
                            <w:proofErr w:type="gramStart"/>
                            <w:r w:rsidR="008924EE" w:rsidRPr="00787006">
                              <w:rPr>
                                <w:rFonts w:ascii="Times New Roman" w:hAnsi="Times New Roman" w:cs="Times New Roman"/>
                                <w:i/>
                                <w:sz w:val="18"/>
                                <w:szCs w:val="18"/>
                              </w:rPr>
                              <w:t>Non Commercial</w:t>
                            </w:r>
                            <w:proofErr w:type="gramEnd"/>
                            <w:r w:rsidR="008924EE" w:rsidRPr="00787006">
                              <w:rPr>
                                <w:rFonts w:ascii="Times New Roman" w:hAnsi="Times New Roman" w:cs="Times New Roman"/>
                                <w:i/>
                                <w:sz w:val="18"/>
                                <w:szCs w:val="18"/>
                              </w:rPr>
                              <w:t xml:space="preserve"> 3.0 United States License. To view a copy of this license, visit </w:t>
                            </w:r>
                            <w:hyperlink r:id="rId11" w:history="1">
                              <w:r w:rsidR="008924EE" w:rsidRPr="00787006">
                                <w:rPr>
                                  <w:rStyle w:val="Hyperlink"/>
                                  <w:rFonts w:ascii="Times New Roman" w:hAnsi="Times New Roman" w:cs="Times New Roman"/>
                                  <w:color w:val="auto"/>
                                  <w:sz w:val="18"/>
                                  <w:szCs w:val="18"/>
                                  <w:u w:val="none"/>
                                </w:rPr>
                                <w:t>http://creativecommons.org/licenses/by-nc/3.0/us/orsend</w:t>
                              </w:r>
                            </w:hyperlink>
                            <w:r w:rsidR="008924EE" w:rsidRPr="00787006">
                              <w:rPr>
                                <w:rFonts w:ascii="Times New Roman" w:hAnsi="Times New Roman" w:cs="Times New Roman"/>
                                <w:i/>
                                <w:sz w:val="18"/>
                                <w:szCs w:val="18"/>
                              </w:rPr>
                              <w:t xml:space="preserve"> a letter to Creative Commons, PO Box 1866, Mountain View, CA 94042, USA.</w:t>
                            </w:r>
                          </w:p>
                          <w:p w14:paraId="34A8EC1F" w14:textId="3E439083" w:rsidR="00B0762A" w:rsidRPr="009F314D" w:rsidRDefault="00B0762A" w:rsidP="00877632">
                            <w:pPr>
                              <w:spacing w:line="240" w:lineRule="auto"/>
                              <w:rPr>
                                <w:rFonts w:ascii="Times New Roman" w:hAnsi="Times New Roman" w:cs="Times New Roman"/>
                                <w:i/>
                                <w:sz w:val="20"/>
                                <w:szCs w:val="20"/>
                              </w:rPr>
                            </w:pPr>
                          </w:p>
                          <w:p w14:paraId="4F773D59" w14:textId="5762952D" w:rsidR="00B0762A" w:rsidRPr="006C64E6" w:rsidRDefault="00B0762A" w:rsidP="008E6DE4">
                            <w:pPr>
                              <w:spacing w:line="240" w:lineRule="auto"/>
                              <w:rPr>
                                <w:rFonts w:ascii="Times New Roman" w:hAnsi="Times New Roman" w:cs="Times New Roman"/>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7C72F" id="_x0000_s1032" type="#_x0000_t202" style="position:absolute;margin-left:415.3pt;margin-top:639pt;width:466.5pt;height:107.4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tJAIAACQEAAAOAAAAZHJzL2Uyb0RvYy54bWysU9uO2yAQfa/Uf0C8N068cZpYcVbbbFNV&#10;2l6k3X4AxjhGBYYCib39+h1wkkbbt6o8IIYZDjNnzqxvB63IUTgvwVR0NplSIgyHRpp9RX887d4t&#10;KfGBmYYpMKKiz8LT283bN+veliKHDlQjHEEQ48veVrQLwZZZ5nknNPMTsMKgswWnWUDT7bPGsR7R&#10;tcry6XSR9eAa64AL7/H2fnTSTcJvW8HDt7b1IhBVUcwtpN2lvY57tlmzcu+Y7SQ/pcH+IQvNpMFP&#10;L1D3LDBycPIvKC25Aw9tmHDQGbSt5CLVgNXMpq+qeeyYFakWJMfbC03+/8Hyr8fvjsgGe1dQYpjG&#10;Hj2JIZAPMJA80tNbX2LUo8W4MOA1hqZSvX0A/tMTA9uOmb24cw76TrAG05vFl9nV0xHHR5C6/wIN&#10;fsMOARLQ0DoduUM2CKJjm54vrYmpcLwsVvm8KNDF0Te7Wdyslql5GSvPz63z4ZMATeKhog57n+DZ&#10;8cGHmA4rzyHxNw9KNjupVDLcvt4qR44MdbJLK1XwKkwZ0ld0VeRFQjYQ3ycJaRlQx0rqii6ncY3K&#10;inR8NE0KCUyq8YyZKHPiJ1IykhOGekidWJxpr6F5RsIcjLLFMcNDB+43JT1KtqL+14E5QYn6bJD0&#10;1Ww+jxpPxrx4n6Phrj31tYcZjlAVDZSMx21IcxHpMHCHzWlloi12cczklDJKMbF5Gpuo9Ws7Rf0Z&#10;7s0LAAAA//8DAFBLAwQUAAYACAAAACEA9qRyFt0AAAAKAQAADwAAAGRycy9kb3ducmV2LnhtbExP&#10;y07DMBC8I/EP1lbigqhDWpoHcSpAAvXa0g9w4m0SNV5Hsdukf89ygtvszGh2ptjOthdXHH3nSMHz&#10;MgKBVDvTUaPg+P35lILwQZPRvSNUcEMP2/L+rtC5cRPt8XoIjeAQ8rlW0IYw5FL6ukWr/dINSKyd&#10;3Gh14HNspBn1xOG2l3EUbaTVHfGHVg/40WJ9PlysgtNuenzJpuorHJP9evOuu6RyN6UeFvPbK4iA&#10;c/gzw299rg4ld6rchYwXvQIeEpiNk5QR69lqxaBiap3FKciykP8nlD8AAAD//wMAUEsBAi0AFAAG&#10;AAgAAAAhALaDOJL+AAAA4QEAABMAAAAAAAAAAAAAAAAAAAAAAFtDb250ZW50X1R5cGVzXS54bWxQ&#10;SwECLQAUAAYACAAAACEAOP0h/9YAAACUAQAACwAAAAAAAAAAAAAAAAAvAQAAX3JlbHMvLnJlbHNQ&#10;SwECLQAUAAYACAAAACEAP6UXLSQCAAAkBAAADgAAAAAAAAAAAAAAAAAuAgAAZHJzL2Uyb0RvYy54&#10;bWxQSwECLQAUAAYACAAAACEA9qRyFt0AAAAKAQAADwAAAAAAAAAAAAAAAAB+BAAAZHJzL2Rvd25y&#10;ZXYueG1sUEsFBgAAAAAEAAQA8wAAAIgFAAAAAA==&#10;" stroked="f">
                <v:textbox>
                  <w:txbxContent>
                    <w:p w14:paraId="2ABD7F88" w14:textId="56F44C07" w:rsidR="00787006" w:rsidRPr="00787006" w:rsidRDefault="00787006" w:rsidP="008924EE">
                      <w:pPr>
                        <w:spacing w:line="240" w:lineRule="auto"/>
                        <w:rPr>
                          <w:rFonts w:ascii="Times New Roman" w:hAnsi="Times New Roman" w:cs="Times New Roman"/>
                          <w:i/>
                          <w:sz w:val="18"/>
                          <w:szCs w:val="18"/>
                        </w:rPr>
                      </w:pPr>
                      <w:r w:rsidRPr="00787006">
                        <w:rPr>
                          <w:rFonts w:ascii="Times New Roman" w:hAnsi="Times New Roman" w:cs="Times New Roman"/>
                          <w:i/>
                          <w:sz w:val="18"/>
                          <w:szCs w:val="18"/>
                        </w:rPr>
                        <w:t>*These authors contributed equally to the work</w:t>
                      </w:r>
                      <w:r w:rsidR="00CF22FC">
                        <w:rPr>
                          <w:rFonts w:ascii="Times New Roman" w:hAnsi="Times New Roman" w:cs="Times New Roman"/>
                          <w:i/>
                          <w:sz w:val="18"/>
                          <w:szCs w:val="18"/>
                        </w:rPr>
                        <w:t>.</w:t>
                      </w:r>
                      <w:bookmarkStart w:id="1" w:name="_GoBack"/>
                      <w:bookmarkEnd w:id="1"/>
                    </w:p>
                    <w:p w14:paraId="680D8CCB" w14:textId="1339C815" w:rsidR="008924EE" w:rsidRPr="00787006" w:rsidRDefault="00B0762A" w:rsidP="008924EE">
                      <w:pPr>
                        <w:spacing w:line="240" w:lineRule="auto"/>
                        <w:rPr>
                          <w:rFonts w:ascii="Times New Roman" w:hAnsi="Times New Roman" w:cs="Times New Roman"/>
                          <w:i/>
                          <w:sz w:val="18"/>
                          <w:szCs w:val="18"/>
                        </w:rPr>
                      </w:pPr>
                      <w:r w:rsidRPr="00787006">
                        <w:rPr>
                          <w:rFonts w:ascii="Times New Roman" w:hAnsi="Times New Roman" w:cs="Times New Roman"/>
                          <w:i/>
                          <w:sz w:val="18"/>
                          <w:szCs w:val="18"/>
                        </w:rPr>
                        <w:t>Please send correspondences about this a</w:t>
                      </w:r>
                      <w:r w:rsidR="00381C13" w:rsidRPr="00787006">
                        <w:rPr>
                          <w:rFonts w:ascii="Times New Roman" w:hAnsi="Times New Roman" w:cs="Times New Roman"/>
                          <w:i/>
                          <w:sz w:val="18"/>
                          <w:szCs w:val="18"/>
                        </w:rPr>
                        <w:t>rticle to Candi S. Carter Olson</w:t>
                      </w:r>
                      <w:r w:rsidRPr="00787006">
                        <w:rPr>
                          <w:rFonts w:ascii="Times New Roman" w:hAnsi="Times New Roman" w:cs="Times New Roman"/>
                          <w:i/>
                          <w:sz w:val="18"/>
                          <w:szCs w:val="18"/>
                        </w:rPr>
                        <w:t xml:space="preserve">, College of Humanities and Social Sciences, Utah State University. E-mail: </w:t>
                      </w:r>
                      <w:hyperlink r:id="rId12" w:history="1">
                        <w:r w:rsidR="008924EE" w:rsidRPr="00787006">
                          <w:rPr>
                            <w:rStyle w:val="Hyperlink"/>
                            <w:rFonts w:ascii="Times New Roman" w:hAnsi="Times New Roman" w:cs="Times New Roman"/>
                            <w:color w:val="auto"/>
                            <w:sz w:val="18"/>
                            <w:szCs w:val="18"/>
                            <w:u w:val="none"/>
                          </w:rPr>
                          <w:t>candi.carterolson@usu.edu</w:t>
                        </w:r>
                      </w:hyperlink>
                      <w:r w:rsidRPr="00787006">
                        <w:rPr>
                          <w:rFonts w:ascii="Times New Roman" w:hAnsi="Times New Roman" w:cs="Times New Roman"/>
                          <w:i/>
                          <w:sz w:val="18"/>
                          <w:szCs w:val="18"/>
                        </w:rPr>
                        <w:t>.</w:t>
                      </w:r>
                      <w:r w:rsidR="008924EE" w:rsidRPr="00787006">
                        <w:rPr>
                          <w:rFonts w:ascii="Times New Roman" w:hAnsi="Times New Roman" w:cs="Times New Roman"/>
                          <w:i/>
                          <w:sz w:val="18"/>
                          <w:szCs w:val="18"/>
                        </w:rPr>
                        <w:t xml:space="preserve"> Copyright Carter Olson</w:t>
                      </w:r>
                      <w:r w:rsidR="00787006" w:rsidRPr="00787006">
                        <w:rPr>
                          <w:rFonts w:ascii="Times New Roman" w:hAnsi="Times New Roman" w:cs="Times New Roman"/>
                          <w:i/>
                          <w:sz w:val="18"/>
                          <w:szCs w:val="18"/>
                        </w:rPr>
                        <w:t>/</w:t>
                      </w:r>
                      <w:proofErr w:type="spellStart"/>
                      <w:r w:rsidR="00787006" w:rsidRPr="00787006">
                        <w:rPr>
                          <w:rFonts w:ascii="Times New Roman" w:hAnsi="Times New Roman" w:cs="Times New Roman"/>
                          <w:i/>
                          <w:sz w:val="18"/>
                          <w:szCs w:val="18"/>
                        </w:rPr>
                        <w:t>LaPoe</w:t>
                      </w:r>
                      <w:proofErr w:type="spellEnd"/>
                      <w:r w:rsidR="008924EE" w:rsidRPr="00787006">
                        <w:rPr>
                          <w:rFonts w:ascii="Times New Roman" w:hAnsi="Times New Roman" w:cs="Times New Roman"/>
                          <w:i/>
                          <w:sz w:val="18"/>
                          <w:szCs w:val="18"/>
                        </w:rPr>
                        <w:t xml:space="preserve"> 2017. This work is licensed under the Creative Commons Attribution-</w:t>
                      </w:r>
                      <w:proofErr w:type="gramStart"/>
                      <w:r w:rsidR="008924EE" w:rsidRPr="00787006">
                        <w:rPr>
                          <w:rFonts w:ascii="Times New Roman" w:hAnsi="Times New Roman" w:cs="Times New Roman"/>
                          <w:i/>
                          <w:sz w:val="18"/>
                          <w:szCs w:val="18"/>
                        </w:rPr>
                        <w:t>Non Commercial</w:t>
                      </w:r>
                      <w:proofErr w:type="gramEnd"/>
                      <w:r w:rsidR="008924EE" w:rsidRPr="00787006">
                        <w:rPr>
                          <w:rFonts w:ascii="Times New Roman" w:hAnsi="Times New Roman" w:cs="Times New Roman"/>
                          <w:i/>
                          <w:sz w:val="18"/>
                          <w:szCs w:val="18"/>
                        </w:rPr>
                        <w:t xml:space="preserve"> 3.0 United States License. To view a copy of this license, visit </w:t>
                      </w:r>
                      <w:hyperlink r:id="rId13" w:history="1">
                        <w:r w:rsidR="008924EE" w:rsidRPr="00787006">
                          <w:rPr>
                            <w:rStyle w:val="Hyperlink"/>
                            <w:rFonts w:ascii="Times New Roman" w:hAnsi="Times New Roman" w:cs="Times New Roman"/>
                            <w:color w:val="auto"/>
                            <w:sz w:val="18"/>
                            <w:szCs w:val="18"/>
                            <w:u w:val="none"/>
                          </w:rPr>
                          <w:t>http://creativecommons.org/licenses/by-nc/3.0/us/orsend</w:t>
                        </w:r>
                      </w:hyperlink>
                      <w:r w:rsidR="008924EE" w:rsidRPr="00787006">
                        <w:rPr>
                          <w:rFonts w:ascii="Times New Roman" w:hAnsi="Times New Roman" w:cs="Times New Roman"/>
                          <w:i/>
                          <w:sz w:val="18"/>
                          <w:szCs w:val="18"/>
                        </w:rPr>
                        <w:t xml:space="preserve"> a letter to Creative Commons, PO Box 1866, Mountain View, CA 94042, USA.</w:t>
                      </w:r>
                    </w:p>
                    <w:p w14:paraId="34A8EC1F" w14:textId="3E439083" w:rsidR="00B0762A" w:rsidRPr="009F314D" w:rsidRDefault="00B0762A" w:rsidP="00877632">
                      <w:pPr>
                        <w:spacing w:line="240" w:lineRule="auto"/>
                        <w:rPr>
                          <w:rFonts w:ascii="Times New Roman" w:hAnsi="Times New Roman" w:cs="Times New Roman"/>
                          <w:i/>
                          <w:sz w:val="20"/>
                          <w:szCs w:val="20"/>
                        </w:rPr>
                      </w:pPr>
                    </w:p>
                    <w:p w14:paraId="4F773D59" w14:textId="5762952D" w:rsidR="00B0762A" w:rsidRPr="006C64E6" w:rsidRDefault="00B0762A" w:rsidP="008E6DE4">
                      <w:pPr>
                        <w:spacing w:line="240" w:lineRule="auto"/>
                        <w:rPr>
                          <w:rFonts w:ascii="Times New Roman" w:hAnsi="Times New Roman" w:cs="Times New Roman"/>
                          <w:i/>
                          <w:sz w:val="20"/>
                          <w:szCs w:val="20"/>
                        </w:rPr>
                      </w:pPr>
                    </w:p>
                  </w:txbxContent>
                </v:textbox>
                <w10:wrap type="square" anchorx="margin" anchory="page"/>
              </v:shape>
            </w:pict>
          </mc:Fallback>
        </mc:AlternateContent>
      </w:r>
      <w:r w:rsidR="00EF6C87" w:rsidRPr="00B44D5F">
        <w:rPr>
          <w:rFonts w:ascii="Times New Roman" w:hAnsi="Times New Roman" w:cs="Times New Roman"/>
          <w:sz w:val="24"/>
          <w:szCs w:val="24"/>
        </w:rPr>
        <w:t xml:space="preserve">Trolling, or the practice of harassing or otherwise attacking a person through social media and other digital sources, seems to have been the catchword of the 2016 </w:t>
      </w:r>
      <w:r w:rsidR="007C617B">
        <w:rPr>
          <w:rFonts w:ascii="Times New Roman" w:hAnsi="Times New Roman" w:cs="Times New Roman"/>
          <w:sz w:val="24"/>
          <w:szCs w:val="24"/>
        </w:rPr>
        <w:t xml:space="preserve">U.S. presidential </w:t>
      </w:r>
      <w:r w:rsidR="00EF6C87" w:rsidRPr="00B44D5F">
        <w:rPr>
          <w:rFonts w:ascii="Times New Roman" w:hAnsi="Times New Roman" w:cs="Times New Roman"/>
          <w:sz w:val="24"/>
          <w:szCs w:val="24"/>
        </w:rPr>
        <w:t>election cycle</w:t>
      </w:r>
      <w:r w:rsidR="00EF6C87">
        <w:rPr>
          <w:rFonts w:ascii="Times New Roman" w:hAnsi="Times New Roman" w:cs="Times New Roman"/>
          <w:sz w:val="24"/>
          <w:szCs w:val="24"/>
        </w:rPr>
        <w:t xml:space="preserve"> (</w:t>
      </w:r>
      <w:r w:rsidR="00EE2B70">
        <w:rPr>
          <w:rFonts w:ascii="Times New Roman" w:hAnsi="Times New Roman" w:cs="Times New Roman"/>
          <w:sz w:val="24"/>
          <w:szCs w:val="24"/>
        </w:rPr>
        <w:t xml:space="preserve">Green, 2016; Rashid, 2017; </w:t>
      </w:r>
      <w:proofErr w:type="spellStart"/>
      <w:r w:rsidR="00EF6C87">
        <w:rPr>
          <w:rFonts w:ascii="Times New Roman" w:hAnsi="Times New Roman" w:cs="Times New Roman"/>
          <w:sz w:val="24"/>
          <w:szCs w:val="24"/>
        </w:rPr>
        <w:t>TrollBusters</w:t>
      </w:r>
      <w:proofErr w:type="spellEnd"/>
      <w:r w:rsidR="00EF6C87">
        <w:rPr>
          <w:rFonts w:ascii="Times New Roman" w:hAnsi="Times New Roman" w:cs="Times New Roman"/>
          <w:sz w:val="24"/>
          <w:szCs w:val="24"/>
        </w:rPr>
        <w:t xml:space="preserve">, </w:t>
      </w:r>
      <w:r w:rsidR="00B41FA6">
        <w:rPr>
          <w:rFonts w:ascii="Times New Roman" w:hAnsi="Times New Roman" w:cs="Times New Roman"/>
          <w:sz w:val="24"/>
          <w:szCs w:val="24"/>
        </w:rPr>
        <w:t>n</w:t>
      </w:r>
      <w:r w:rsidR="00EF6C87">
        <w:rPr>
          <w:rFonts w:ascii="Times New Roman" w:hAnsi="Times New Roman" w:cs="Times New Roman"/>
          <w:sz w:val="24"/>
          <w:szCs w:val="24"/>
        </w:rPr>
        <w:t>.</w:t>
      </w:r>
      <w:r w:rsidR="00B41FA6">
        <w:rPr>
          <w:rFonts w:ascii="Times New Roman" w:hAnsi="Times New Roman" w:cs="Times New Roman"/>
          <w:sz w:val="24"/>
          <w:szCs w:val="24"/>
        </w:rPr>
        <w:t>d.</w:t>
      </w:r>
      <w:r w:rsidR="00EF6C87">
        <w:rPr>
          <w:rFonts w:ascii="Times New Roman" w:hAnsi="Times New Roman" w:cs="Times New Roman"/>
          <w:sz w:val="24"/>
          <w:szCs w:val="24"/>
        </w:rPr>
        <w:t>)</w:t>
      </w:r>
      <w:r w:rsidR="00EF6C87" w:rsidRPr="00B44D5F">
        <w:rPr>
          <w:rFonts w:ascii="Times New Roman" w:hAnsi="Times New Roman" w:cs="Times New Roman"/>
          <w:sz w:val="24"/>
          <w:szCs w:val="24"/>
        </w:rPr>
        <w:t xml:space="preserve">. Mainstream </w:t>
      </w:r>
      <w:r w:rsidR="007D4CD1">
        <w:rPr>
          <w:rFonts w:ascii="Times New Roman" w:hAnsi="Times New Roman" w:cs="Times New Roman"/>
          <w:sz w:val="24"/>
          <w:szCs w:val="24"/>
        </w:rPr>
        <w:t>news</w:t>
      </w:r>
      <w:r w:rsidR="00EF6C87" w:rsidRPr="00B44D5F">
        <w:rPr>
          <w:rFonts w:ascii="Times New Roman" w:hAnsi="Times New Roman" w:cs="Times New Roman"/>
          <w:sz w:val="24"/>
          <w:szCs w:val="24"/>
        </w:rPr>
        <w:t xml:space="preserve"> </w:t>
      </w:r>
      <w:r w:rsidR="00EF6C87" w:rsidRPr="00FE1920">
        <w:rPr>
          <w:rFonts w:ascii="Times New Roman" w:hAnsi="Times New Roman" w:cs="Times New Roman"/>
          <w:sz w:val="24"/>
          <w:szCs w:val="24"/>
        </w:rPr>
        <w:t>trend spotters</w:t>
      </w:r>
      <w:r w:rsidR="00EF6C87" w:rsidRPr="00B44D5F">
        <w:rPr>
          <w:rFonts w:ascii="Times New Roman" w:hAnsi="Times New Roman" w:cs="Times New Roman"/>
          <w:sz w:val="24"/>
          <w:szCs w:val="24"/>
        </w:rPr>
        <w:t xml:space="preserve"> published multiple articles both prior to and after the election with headlines pronouncing</w:t>
      </w:r>
      <w:r w:rsidR="00EF6C87">
        <w:rPr>
          <w:rFonts w:ascii="Times New Roman" w:hAnsi="Times New Roman" w:cs="Times New Roman"/>
          <w:sz w:val="24"/>
          <w:szCs w:val="24"/>
        </w:rPr>
        <w:t xml:space="preserve"> 2016 the year of the </w:t>
      </w:r>
      <w:r w:rsidR="00EE65B3">
        <w:rPr>
          <w:rFonts w:ascii="Times New Roman" w:hAnsi="Times New Roman" w:cs="Times New Roman"/>
          <w:sz w:val="24"/>
          <w:szCs w:val="24"/>
        </w:rPr>
        <w:t>I</w:t>
      </w:r>
      <w:r w:rsidR="00EF6C87">
        <w:rPr>
          <w:rFonts w:ascii="Times New Roman" w:hAnsi="Times New Roman" w:cs="Times New Roman"/>
          <w:sz w:val="24"/>
          <w:szCs w:val="24"/>
        </w:rPr>
        <w:t>nternet trolls. The</w:t>
      </w:r>
      <w:r w:rsidR="00EF6C87" w:rsidRPr="00B44D5F">
        <w:rPr>
          <w:rFonts w:ascii="Times New Roman" w:hAnsi="Times New Roman" w:cs="Times New Roman"/>
          <w:sz w:val="24"/>
          <w:szCs w:val="24"/>
        </w:rPr>
        <w:t xml:space="preserve">se include such diverse sources as </w:t>
      </w:r>
      <w:r w:rsidR="00EF6C87" w:rsidRPr="00B44D5F">
        <w:rPr>
          <w:rFonts w:ascii="Times New Roman" w:hAnsi="Times New Roman" w:cs="Times New Roman"/>
          <w:i/>
          <w:sz w:val="24"/>
          <w:szCs w:val="24"/>
        </w:rPr>
        <w:t>The Washington Post’s</w:t>
      </w:r>
      <w:r w:rsidR="00EF6C87" w:rsidRPr="00B44D5F">
        <w:rPr>
          <w:rFonts w:ascii="Times New Roman" w:hAnsi="Times New Roman" w:cs="Times New Roman"/>
          <w:sz w:val="24"/>
          <w:szCs w:val="24"/>
        </w:rPr>
        <w:t xml:space="preserve"> “The only true winners of this election are trolls,” </w:t>
      </w:r>
      <w:r w:rsidR="00EF6C87" w:rsidRPr="00B44D5F">
        <w:rPr>
          <w:rFonts w:ascii="Times New Roman" w:hAnsi="Times New Roman" w:cs="Times New Roman"/>
          <w:i/>
          <w:sz w:val="24"/>
          <w:szCs w:val="24"/>
        </w:rPr>
        <w:t xml:space="preserve">Time’s </w:t>
      </w:r>
      <w:r w:rsidR="00EF6C87" w:rsidRPr="00B44D5F">
        <w:rPr>
          <w:rFonts w:ascii="Times New Roman" w:hAnsi="Times New Roman" w:cs="Times New Roman"/>
          <w:sz w:val="24"/>
          <w:szCs w:val="24"/>
        </w:rPr>
        <w:t xml:space="preserve">“Welcome to the Troll Election,” </w:t>
      </w:r>
      <w:r w:rsidR="00EF6C87" w:rsidRPr="00B44D5F">
        <w:rPr>
          <w:rFonts w:ascii="Times New Roman" w:hAnsi="Times New Roman" w:cs="Times New Roman"/>
          <w:i/>
          <w:sz w:val="24"/>
          <w:szCs w:val="24"/>
        </w:rPr>
        <w:t xml:space="preserve">Esquire’s </w:t>
      </w:r>
      <w:r w:rsidR="00EF6C87" w:rsidRPr="00B44D5F">
        <w:rPr>
          <w:rFonts w:ascii="Times New Roman" w:hAnsi="Times New Roman" w:cs="Times New Roman"/>
          <w:sz w:val="24"/>
          <w:szCs w:val="24"/>
        </w:rPr>
        <w:t xml:space="preserve">“In 2016, </w:t>
      </w:r>
      <w:r w:rsidR="00EF6C87" w:rsidRPr="00B44D5F">
        <w:rPr>
          <w:rFonts w:ascii="Times New Roman" w:hAnsi="Times New Roman" w:cs="Times New Roman"/>
          <w:sz w:val="24"/>
          <w:szCs w:val="24"/>
        </w:rPr>
        <w:lastRenderedPageBreak/>
        <w:t xml:space="preserve">the trolls finally escaped the internet,” </w:t>
      </w:r>
      <w:r w:rsidR="00EF6C87" w:rsidRPr="00B44D5F">
        <w:rPr>
          <w:rFonts w:ascii="Times New Roman" w:hAnsi="Times New Roman" w:cs="Times New Roman"/>
          <w:i/>
          <w:sz w:val="24"/>
          <w:szCs w:val="24"/>
        </w:rPr>
        <w:t xml:space="preserve">New York Magazine’s </w:t>
      </w:r>
      <w:r w:rsidR="00EF6C87" w:rsidRPr="00B44D5F">
        <w:rPr>
          <w:rFonts w:ascii="Times New Roman" w:hAnsi="Times New Roman" w:cs="Times New Roman"/>
          <w:sz w:val="24"/>
          <w:szCs w:val="24"/>
        </w:rPr>
        <w:t xml:space="preserve">“How Internet Trolls Won the 2016 Presidential Election,” </w:t>
      </w:r>
      <w:r w:rsidR="00EF6C87" w:rsidRPr="00B44D5F">
        <w:rPr>
          <w:rFonts w:ascii="Times New Roman" w:hAnsi="Times New Roman" w:cs="Times New Roman"/>
          <w:i/>
          <w:sz w:val="24"/>
          <w:szCs w:val="24"/>
        </w:rPr>
        <w:t xml:space="preserve">Vanity Fair’s </w:t>
      </w:r>
      <w:r w:rsidR="00EF6C87" w:rsidRPr="00B44D5F">
        <w:rPr>
          <w:rFonts w:ascii="Times New Roman" w:hAnsi="Times New Roman" w:cs="Times New Roman"/>
          <w:sz w:val="24"/>
          <w:szCs w:val="24"/>
        </w:rPr>
        <w:t xml:space="preserve">“2016: The Year the trolls won, by Monica Lewinsky,” </w:t>
      </w:r>
      <w:r w:rsidR="00EF6C87" w:rsidRPr="00B44D5F">
        <w:rPr>
          <w:rFonts w:ascii="Times New Roman" w:hAnsi="Times New Roman" w:cs="Times New Roman"/>
          <w:i/>
          <w:sz w:val="24"/>
          <w:szCs w:val="24"/>
        </w:rPr>
        <w:t xml:space="preserve">The Nation’s </w:t>
      </w:r>
      <w:r w:rsidR="00EF6C87" w:rsidRPr="00B44D5F">
        <w:rPr>
          <w:rFonts w:ascii="Times New Roman" w:hAnsi="Times New Roman" w:cs="Times New Roman"/>
          <w:sz w:val="24"/>
          <w:szCs w:val="24"/>
        </w:rPr>
        <w:t xml:space="preserve">“The President-Elect is an internet troll,” </w:t>
      </w:r>
      <w:r w:rsidR="00EF6C87" w:rsidRPr="00B44D5F">
        <w:rPr>
          <w:rFonts w:ascii="Times New Roman" w:hAnsi="Times New Roman" w:cs="Times New Roman"/>
          <w:i/>
          <w:sz w:val="24"/>
          <w:szCs w:val="24"/>
        </w:rPr>
        <w:t xml:space="preserve">The Atlantic’s </w:t>
      </w:r>
      <w:r w:rsidR="00EF6C87" w:rsidRPr="00B44D5F">
        <w:rPr>
          <w:rFonts w:ascii="Times New Roman" w:hAnsi="Times New Roman" w:cs="Times New Roman"/>
          <w:sz w:val="24"/>
          <w:szCs w:val="24"/>
        </w:rPr>
        <w:t xml:space="preserve">“Make trolling great again,” and </w:t>
      </w:r>
      <w:r w:rsidR="00EF6C87" w:rsidRPr="008E5783">
        <w:rPr>
          <w:rFonts w:ascii="Times New Roman" w:hAnsi="Times New Roman" w:cs="Times New Roman"/>
          <w:i/>
          <w:sz w:val="24"/>
          <w:szCs w:val="24"/>
        </w:rPr>
        <w:t>Salon’s</w:t>
      </w:r>
      <w:r w:rsidR="00381C13" w:rsidRPr="008E5783">
        <w:rPr>
          <w:rFonts w:ascii="Times New Roman" w:hAnsi="Times New Roman" w:cs="Times New Roman"/>
          <w:sz w:val="24"/>
          <w:szCs w:val="24"/>
        </w:rPr>
        <w:t xml:space="preserve"> “</w:t>
      </w:r>
      <w:r w:rsidR="00EF6C87" w:rsidRPr="008E5783">
        <w:rPr>
          <w:rFonts w:ascii="Times New Roman" w:hAnsi="Times New Roman" w:cs="Times New Roman"/>
          <w:sz w:val="24"/>
          <w:szCs w:val="24"/>
        </w:rPr>
        <w:t>‘The</w:t>
      </w:r>
      <w:r w:rsidR="00EF6C87" w:rsidRPr="00B44D5F">
        <w:rPr>
          <w:rFonts w:ascii="Times New Roman" w:hAnsi="Times New Roman" w:cs="Times New Roman"/>
          <w:sz w:val="24"/>
          <w:szCs w:val="24"/>
        </w:rPr>
        <w:t xml:space="preserve"> trolls won’: Donald Trump supporters, including Milo Yiannopoulos and Chuck C. Johnson, gloat about presidential win” (Aiken, 2016; Cogan; 2016; Dewey, 2016; Green, 2016</w:t>
      </w:r>
      <w:r w:rsidR="00EF6C87">
        <w:rPr>
          <w:rFonts w:ascii="Times New Roman" w:hAnsi="Times New Roman" w:cs="Times New Roman"/>
          <w:sz w:val="24"/>
          <w:szCs w:val="24"/>
        </w:rPr>
        <w:t xml:space="preserve">; </w:t>
      </w:r>
      <w:r w:rsidR="00EF6C87" w:rsidRPr="00B44D5F">
        <w:rPr>
          <w:rFonts w:ascii="Times New Roman" w:hAnsi="Times New Roman" w:cs="Times New Roman"/>
          <w:sz w:val="24"/>
          <w:szCs w:val="24"/>
        </w:rPr>
        <w:t xml:space="preserve">Lewinsky, 2016; </w:t>
      </w:r>
      <w:proofErr w:type="spellStart"/>
      <w:r w:rsidR="00EF6C87" w:rsidRPr="00B44D5F">
        <w:rPr>
          <w:rFonts w:ascii="Times New Roman" w:hAnsi="Times New Roman" w:cs="Times New Roman"/>
          <w:sz w:val="24"/>
          <w:szCs w:val="24"/>
        </w:rPr>
        <w:t>Singal</w:t>
      </w:r>
      <w:proofErr w:type="spellEnd"/>
      <w:r w:rsidR="00EF6C87" w:rsidRPr="00B44D5F">
        <w:rPr>
          <w:rFonts w:ascii="Times New Roman" w:hAnsi="Times New Roman" w:cs="Times New Roman"/>
          <w:sz w:val="24"/>
          <w:szCs w:val="24"/>
        </w:rPr>
        <w:t xml:space="preserve">, 2016; Walsh, 2016). </w:t>
      </w:r>
    </w:p>
    <w:p w14:paraId="080B44C7" w14:textId="1D1F5C4A" w:rsidR="00E86367" w:rsidRDefault="00E86367" w:rsidP="00EF6C87">
      <w:pPr>
        <w:spacing w:line="276" w:lineRule="auto"/>
        <w:contextualSpacing/>
        <w:rPr>
          <w:rFonts w:ascii="Times New Roman" w:hAnsi="Times New Roman" w:cs="Times New Roman"/>
          <w:sz w:val="24"/>
          <w:szCs w:val="24"/>
        </w:rPr>
      </w:pPr>
      <w:r>
        <w:rPr>
          <w:rFonts w:ascii="Times New Roman" w:hAnsi="Times New Roman" w:cs="Times New Roman"/>
          <w:sz w:val="24"/>
          <w:szCs w:val="24"/>
        </w:rPr>
        <w:tab/>
      </w:r>
      <w:r w:rsidRPr="00B44D5F">
        <w:rPr>
          <w:rFonts w:ascii="Times New Roman" w:hAnsi="Times New Roman" w:cs="Times New Roman"/>
          <w:sz w:val="24"/>
          <w:szCs w:val="24"/>
        </w:rPr>
        <w:t xml:space="preserve">All these sources indicate that trolling is a recent phenomenon that has been </w:t>
      </w:r>
      <w:r>
        <w:rPr>
          <w:rFonts w:ascii="Times New Roman" w:hAnsi="Times New Roman" w:cs="Times New Roman"/>
          <w:sz w:val="24"/>
          <w:szCs w:val="24"/>
        </w:rPr>
        <w:t>ex</w:t>
      </w:r>
      <w:r w:rsidRPr="00FE1920">
        <w:rPr>
          <w:rFonts w:ascii="Times New Roman" w:hAnsi="Times New Roman" w:cs="Times New Roman"/>
          <w:sz w:val="24"/>
          <w:szCs w:val="24"/>
        </w:rPr>
        <w:t>acerbated</w:t>
      </w:r>
      <w:r w:rsidRPr="00B44D5F">
        <w:rPr>
          <w:rFonts w:ascii="Times New Roman" w:hAnsi="Times New Roman" w:cs="Times New Roman"/>
          <w:sz w:val="24"/>
          <w:szCs w:val="24"/>
        </w:rPr>
        <w:t xml:space="preserve"> by the 2016 election campaign. On March 20, 2017, the Southern Poverty Law Center’s Teaching Tolerance project posted a teaching resource that argued</w:t>
      </w:r>
      <w:r w:rsidRPr="00FE1920">
        <w:rPr>
          <w:rFonts w:ascii="Times New Roman" w:hAnsi="Times New Roman" w:cs="Times New Roman"/>
          <w:sz w:val="24"/>
          <w:szCs w:val="24"/>
        </w:rPr>
        <w:t>,</w:t>
      </w:r>
      <w:r w:rsidRPr="00B44D5F">
        <w:rPr>
          <w:rFonts w:ascii="Times New Roman" w:hAnsi="Times New Roman" w:cs="Times New Roman"/>
          <w:sz w:val="24"/>
          <w:szCs w:val="24"/>
        </w:rPr>
        <w:t xml:space="preserve"> “</w:t>
      </w:r>
      <w:r>
        <w:rPr>
          <w:rFonts w:ascii="Times New Roman" w:hAnsi="Times New Roman" w:cs="Times New Roman"/>
          <w:sz w:val="24"/>
          <w:szCs w:val="24"/>
        </w:rPr>
        <w:t>T</w:t>
      </w:r>
      <w:r w:rsidRPr="00B44D5F">
        <w:rPr>
          <w:rFonts w:ascii="Times New Roman" w:hAnsi="Times New Roman" w:cs="Times New Roman"/>
          <w:sz w:val="24"/>
          <w:szCs w:val="24"/>
        </w:rPr>
        <w:t>he level of trolling has increased since the 2016 presidential campaign, as trolling is being amplified by the polarized and emotionally charged times”</w:t>
      </w:r>
      <w:r>
        <w:rPr>
          <w:rFonts w:ascii="Times New Roman" w:hAnsi="Times New Roman" w:cs="Times New Roman"/>
          <w:sz w:val="24"/>
          <w:szCs w:val="24"/>
        </w:rPr>
        <w:t xml:space="preserve"> (Collier, 2017, para. 5).</w:t>
      </w:r>
      <w:r w:rsidRPr="00B44D5F">
        <w:rPr>
          <w:rFonts w:ascii="Times New Roman" w:hAnsi="Times New Roman" w:cs="Times New Roman"/>
          <w:sz w:val="24"/>
          <w:szCs w:val="24"/>
        </w:rPr>
        <w:t xml:space="preserve"> This article considers whether this claim is supported by people’s actual experiences with posting political conten</w:t>
      </w:r>
      <w:r>
        <w:rPr>
          <w:rFonts w:ascii="Times New Roman" w:hAnsi="Times New Roman" w:cs="Times New Roman"/>
          <w:sz w:val="24"/>
          <w:szCs w:val="24"/>
        </w:rPr>
        <w:t>t before and after the election</w:t>
      </w:r>
      <w:r w:rsidRPr="00B44D5F">
        <w:rPr>
          <w:rFonts w:ascii="Times New Roman" w:hAnsi="Times New Roman" w:cs="Times New Roman"/>
          <w:sz w:val="24"/>
          <w:szCs w:val="24"/>
        </w:rPr>
        <w:t xml:space="preserve">, and if it is, what effect trolling has on the contemporary digital public sphere. In particular, the authors question whether the idea or actual experience of harassment and/or threats online pushes </w:t>
      </w:r>
      <w:r>
        <w:rPr>
          <w:rFonts w:ascii="Times New Roman" w:hAnsi="Times New Roman" w:cs="Times New Roman"/>
          <w:sz w:val="24"/>
          <w:szCs w:val="24"/>
        </w:rPr>
        <w:t>women, people who identify with the LGBTQIA community, and people with disabilities</w:t>
      </w:r>
      <w:r w:rsidRPr="00B44D5F">
        <w:rPr>
          <w:rFonts w:ascii="Times New Roman" w:hAnsi="Times New Roman" w:cs="Times New Roman"/>
          <w:sz w:val="24"/>
          <w:szCs w:val="24"/>
        </w:rPr>
        <w:t xml:space="preserve"> to censor their own posts and ideas in online conversations, thus creating a digital spiral of silence. Spiral of Silence theory, which</w:t>
      </w:r>
      <w:r>
        <w:rPr>
          <w:rFonts w:ascii="Times New Roman" w:hAnsi="Times New Roman" w:cs="Times New Roman"/>
          <w:sz w:val="24"/>
          <w:szCs w:val="24"/>
        </w:rPr>
        <w:t xml:space="preserve"> was </w:t>
      </w:r>
      <w:r w:rsidRPr="00B44D5F">
        <w:rPr>
          <w:rFonts w:ascii="Times New Roman" w:hAnsi="Times New Roman" w:cs="Times New Roman"/>
          <w:sz w:val="24"/>
          <w:szCs w:val="24"/>
        </w:rPr>
        <w:t>original</w:t>
      </w:r>
      <w:r>
        <w:rPr>
          <w:rFonts w:ascii="Times New Roman" w:hAnsi="Times New Roman" w:cs="Times New Roman"/>
          <w:sz w:val="24"/>
          <w:szCs w:val="24"/>
        </w:rPr>
        <w:t>ly</w:t>
      </w:r>
      <w:r w:rsidRPr="00B44D5F">
        <w:rPr>
          <w:rFonts w:ascii="Times New Roman" w:hAnsi="Times New Roman" w:cs="Times New Roman"/>
          <w:sz w:val="24"/>
          <w:szCs w:val="24"/>
        </w:rPr>
        <w:t xml:space="preserve"> proposed by Elisabeth Noelle-Neumann (1974), considers how people change their behavior when they perceive that their opinion is in the minority and how that behavior change affects public perceptions of the acceptability of a particular opinion.</w:t>
      </w:r>
    </w:p>
    <w:p w14:paraId="335A42B0" w14:textId="19467F75" w:rsidR="00E86367" w:rsidRDefault="00E86367" w:rsidP="00E86367">
      <w:pPr>
        <w:spacing w:line="276" w:lineRule="auto"/>
        <w:ind w:firstLine="432"/>
        <w:contextualSpacing/>
        <w:rPr>
          <w:rFonts w:ascii="Times New Roman" w:hAnsi="Times New Roman" w:cs="Times New Roman"/>
          <w:sz w:val="24"/>
          <w:szCs w:val="24"/>
        </w:rPr>
      </w:pPr>
      <w:r w:rsidRPr="00B44D5F">
        <w:rPr>
          <w:rFonts w:ascii="Times New Roman" w:hAnsi="Times New Roman" w:cs="Times New Roman"/>
          <w:sz w:val="24"/>
          <w:szCs w:val="24"/>
        </w:rPr>
        <w:t xml:space="preserve">Using a Qualtrics survey of </w:t>
      </w:r>
      <w:r>
        <w:rPr>
          <w:rFonts w:ascii="Times New Roman" w:hAnsi="Times New Roman" w:cs="Times New Roman"/>
          <w:sz w:val="24"/>
          <w:szCs w:val="24"/>
        </w:rPr>
        <w:t>338</w:t>
      </w:r>
      <w:r w:rsidRPr="00B44D5F">
        <w:rPr>
          <w:rFonts w:ascii="Times New Roman" w:hAnsi="Times New Roman" w:cs="Times New Roman"/>
          <w:sz w:val="24"/>
          <w:szCs w:val="24"/>
        </w:rPr>
        <w:t xml:space="preserve"> Twitter and Facebook users, the authors explore the effect that the 2016 electi</w:t>
      </w:r>
      <w:r>
        <w:rPr>
          <w:rFonts w:ascii="Times New Roman" w:hAnsi="Times New Roman" w:cs="Times New Roman"/>
          <w:sz w:val="24"/>
          <w:szCs w:val="24"/>
        </w:rPr>
        <w:t>on</w:t>
      </w:r>
      <w:r w:rsidRPr="00B44D5F">
        <w:rPr>
          <w:rFonts w:ascii="Times New Roman" w:hAnsi="Times New Roman" w:cs="Times New Roman"/>
          <w:sz w:val="24"/>
          <w:szCs w:val="24"/>
        </w:rPr>
        <w:t xml:space="preserve"> had on people</w:t>
      </w:r>
      <w:r>
        <w:rPr>
          <w:rFonts w:ascii="Times New Roman" w:hAnsi="Times New Roman" w:cs="Times New Roman"/>
          <w:sz w:val="24"/>
          <w:szCs w:val="24"/>
        </w:rPr>
        <w:t xml:space="preserve"> who identify with a gender or sexual minority group, people with disabilities, and women. In particular, the authors explore the impact of the elections on people’s </w:t>
      </w:r>
      <w:r w:rsidRPr="00B44D5F">
        <w:rPr>
          <w:rFonts w:ascii="Times New Roman" w:hAnsi="Times New Roman" w:cs="Times New Roman"/>
          <w:sz w:val="24"/>
          <w:szCs w:val="24"/>
        </w:rPr>
        <w:t>political posts both before and after the election and whether or not people experienced harassment and threats during the election cycle. This study considers whether people censored their political speech prior to and after the 2016 election in response to gender-</w:t>
      </w:r>
      <w:r>
        <w:rPr>
          <w:rFonts w:ascii="Times New Roman" w:hAnsi="Times New Roman" w:cs="Times New Roman"/>
          <w:sz w:val="24"/>
          <w:szCs w:val="24"/>
        </w:rPr>
        <w:t>, sexuality- or ability-</w:t>
      </w:r>
      <w:r w:rsidRPr="00B44D5F">
        <w:rPr>
          <w:rFonts w:ascii="Times New Roman" w:hAnsi="Times New Roman" w:cs="Times New Roman"/>
          <w:sz w:val="24"/>
          <w:szCs w:val="24"/>
        </w:rPr>
        <w:t xml:space="preserve">based trolling or the threat of trolling. </w:t>
      </w:r>
      <w:r w:rsidR="009F314D">
        <w:rPr>
          <w:rFonts w:ascii="Times New Roman" w:hAnsi="Times New Roman" w:cs="Times New Roman"/>
          <w:sz w:val="24"/>
          <w:szCs w:val="24"/>
        </w:rPr>
        <w:t>Although</w:t>
      </w:r>
      <w:r w:rsidRPr="00B44D5F">
        <w:rPr>
          <w:rFonts w:ascii="Times New Roman" w:hAnsi="Times New Roman" w:cs="Times New Roman"/>
          <w:sz w:val="24"/>
          <w:szCs w:val="24"/>
        </w:rPr>
        <w:t xml:space="preserve"> the mainstream media sources listed previously advance the idea that trolling led to a breakdown of democratic discourse in the digital public sphere in</w:t>
      </w:r>
      <w:r>
        <w:rPr>
          <w:rFonts w:ascii="Times New Roman" w:hAnsi="Times New Roman" w:cs="Times New Roman"/>
          <w:sz w:val="24"/>
          <w:szCs w:val="24"/>
        </w:rPr>
        <w:t xml:space="preserve"> the 2016 election</w:t>
      </w:r>
      <w:r w:rsidRPr="00B44D5F">
        <w:rPr>
          <w:rFonts w:ascii="Times New Roman" w:hAnsi="Times New Roman" w:cs="Times New Roman"/>
          <w:sz w:val="24"/>
          <w:szCs w:val="24"/>
        </w:rPr>
        <w:t xml:space="preserve">, this study considers whether that silencing, conformist effect occurred and what </w:t>
      </w:r>
      <w:r w:rsidR="009F314D">
        <w:rPr>
          <w:rFonts w:ascii="Times New Roman" w:hAnsi="Times New Roman" w:cs="Times New Roman"/>
          <w:sz w:val="24"/>
          <w:szCs w:val="24"/>
        </w:rPr>
        <w:t>e</w:t>
      </w:r>
      <w:r w:rsidRPr="00B44D5F">
        <w:rPr>
          <w:rFonts w:ascii="Times New Roman" w:hAnsi="Times New Roman" w:cs="Times New Roman"/>
          <w:sz w:val="24"/>
          <w:szCs w:val="24"/>
        </w:rPr>
        <w:t xml:space="preserve">ffect it may have had on the digital public sphere. If the </w:t>
      </w:r>
      <w:r w:rsidR="00EE65B3">
        <w:rPr>
          <w:rFonts w:ascii="Times New Roman" w:hAnsi="Times New Roman" w:cs="Times New Roman"/>
          <w:sz w:val="24"/>
          <w:szCs w:val="24"/>
        </w:rPr>
        <w:t>I</w:t>
      </w:r>
      <w:r w:rsidRPr="00B44D5F">
        <w:rPr>
          <w:rFonts w:ascii="Times New Roman" w:hAnsi="Times New Roman" w:cs="Times New Roman"/>
          <w:sz w:val="24"/>
          <w:szCs w:val="24"/>
        </w:rPr>
        <w:t xml:space="preserve">nternet constitutes a digital public sphere, and if trolling causes people to keep themselves from disseminating their opinions because they feel </w:t>
      </w:r>
      <w:r>
        <w:rPr>
          <w:rFonts w:ascii="Times New Roman" w:hAnsi="Times New Roman" w:cs="Times New Roman"/>
          <w:sz w:val="24"/>
          <w:szCs w:val="24"/>
        </w:rPr>
        <w:t>they are</w:t>
      </w:r>
      <w:r w:rsidRPr="00B44D5F">
        <w:rPr>
          <w:rFonts w:ascii="Times New Roman" w:hAnsi="Times New Roman" w:cs="Times New Roman"/>
          <w:sz w:val="24"/>
          <w:szCs w:val="24"/>
        </w:rPr>
        <w:t xml:space="preserve"> in the minority or that they will be attacked for stating their ideas, then it would follow that trolling is changing </w:t>
      </w:r>
      <w:r>
        <w:rPr>
          <w:rFonts w:ascii="Times New Roman" w:hAnsi="Times New Roman" w:cs="Times New Roman"/>
          <w:sz w:val="24"/>
          <w:szCs w:val="24"/>
        </w:rPr>
        <w:t>the</w:t>
      </w:r>
      <w:r w:rsidRPr="00B44D5F">
        <w:rPr>
          <w:rFonts w:ascii="Times New Roman" w:hAnsi="Times New Roman" w:cs="Times New Roman"/>
          <w:sz w:val="24"/>
          <w:szCs w:val="24"/>
        </w:rPr>
        <w:t xml:space="preserve"> public sphere, which is affecting political conversations in a profound way. </w:t>
      </w:r>
    </w:p>
    <w:p w14:paraId="7A089289" w14:textId="77777777" w:rsidR="00E86367" w:rsidRDefault="00E86367" w:rsidP="00E86367">
      <w:pPr>
        <w:pStyle w:val="Heading1"/>
      </w:pPr>
      <w:r>
        <w:t xml:space="preserve">Trolled into silence </w:t>
      </w:r>
    </w:p>
    <w:p w14:paraId="35EA8C94" w14:textId="77777777" w:rsidR="00E86367" w:rsidRPr="00E86367" w:rsidRDefault="00E86367" w:rsidP="00E86367"/>
    <w:p w14:paraId="021FD885" w14:textId="0498FC04" w:rsidR="00377AFB" w:rsidRDefault="00377AFB" w:rsidP="00EC0536">
      <w:pPr>
        <w:spacing w:line="276" w:lineRule="auto"/>
        <w:contextualSpacing/>
      </w:pPr>
      <w:bookmarkStart w:id="2" w:name="_Hlk500330883"/>
      <w:r>
        <w:rPr>
          <w:rFonts w:ascii="Times New Roman" w:hAnsi="Times New Roman" w:cs="Times New Roman"/>
          <w:sz w:val="24"/>
          <w:szCs w:val="24"/>
        </w:rPr>
        <w:t>Spiral of Silence stresses that people become silent when they feel that their opinions are not in the majority (Noelle-Neumann,</w:t>
      </w:r>
      <w:r w:rsidR="00EE65B3">
        <w:rPr>
          <w:rFonts w:ascii="Times New Roman" w:hAnsi="Times New Roman" w:cs="Times New Roman"/>
          <w:sz w:val="24"/>
          <w:szCs w:val="24"/>
        </w:rPr>
        <w:t xml:space="preserve"> 1</w:t>
      </w:r>
      <w:r w:rsidRPr="00B44D5F">
        <w:rPr>
          <w:rFonts w:ascii="Times New Roman" w:hAnsi="Times New Roman" w:cs="Times New Roman"/>
          <w:sz w:val="24"/>
          <w:szCs w:val="24"/>
        </w:rPr>
        <w:t>974)</w:t>
      </w:r>
      <w:r>
        <w:rPr>
          <w:rFonts w:ascii="Times New Roman" w:hAnsi="Times New Roman" w:cs="Times New Roman"/>
          <w:sz w:val="24"/>
          <w:szCs w:val="24"/>
        </w:rPr>
        <w:t xml:space="preserve">. Leading up to the 2016 </w:t>
      </w:r>
      <w:r w:rsidR="007C617B">
        <w:rPr>
          <w:rFonts w:ascii="Times New Roman" w:hAnsi="Times New Roman" w:cs="Times New Roman"/>
          <w:sz w:val="24"/>
          <w:szCs w:val="24"/>
        </w:rPr>
        <w:t>p</w:t>
      </w:r>
      <w:r>
        <w:rPr>
          <w:rFonts w:ascii="Times New Roman" w:hAnsi="Times New Roman" w:cs="Times New Roman"/>
          <w:sz w:val="24"/>
          <w:szCs w:val="24"/>
        </w:rPr>
        <w:t>residential election the political temperature was high and it was</w:t>
      </w:r>
      <w:r w:rsidR="00E315F4">
        <w:rPr>
          <w:rFonts w:ascii="Times New Roman" w:hAnsi="Times New Roman" w:cs="Times New Roman"/>
          <w:sz w:val="24"/>
          <w:szCs w:val="24"/>
        </w:rPr>
        <w:t xml:space="preserve"> </w:t>
      </w:r>
      <w:r>
        <w:rPr>
          <w:rFonts w:ascii="Times New Roman" w:hAnsi="Times New Roman" w:cs="Times New Roman"/>
          <w:sz w:val="24"/>
          <w:szCs w:val="24"/>
        </w:rPr>
        <w:t>n</w:t>
      </w:r>
      <w:r w:rsidR="00E315F4">
        <w:rPr>
          <w:rFonts w:ascii="Times New Roman" w:hAnsi="Times New Roman" w:cs="Times New Roman"/>
          <w:sz w:val="24"/>
          <w:szCs w:val="24"/>
        </w:rPr>
        <w:t>o</w:t>
      </w:r>
      <w:r>
        <w:rPr>
          <w:rFonts w:ascii="Times New Roman" w:hAnsi="Times New Roman" w:cs="Times New Roman"/>
          <w:sz w:val="24"/>
          <w:szCs w:val="24"/>
        </w:rPr>
        <w:t xml:space="preserve">t clear who would be the dominant or majority view until </w:t>
      </w:r>
      <w:r>
        <w:rPr>
          <w:rFonts w:ascii="Times New Roman" w:hAnsi="Times New Roman" w:cs="Times New Roman"/>
          <w:sz w:val="24"/>
          <w:szCs w:val="24"/>
        </w:rPr>
        <w:lastRenderedPageBreak/>
        <w:t xml:space="preserve">after the election. Understanding how and who may go silent informs dialogue about minority demographics that were attacked as part of the presidential election; the tracking of these messages allows for examination of current and future messages: what is heard and what is suppressed and what does this mean </w:t>
      </w:r>
      <w:r w:rsidR="00E315F4">
        <w:rPr>
          <w:rFonts w:ascii="Times New Roman" w:hAnsi="Times New Roman" w:cs="Times New Roman"/>
          <w:sz w:val="24"/>
          <w:szCs w:val="24"/>
        </w:rPr>
        <w:t>for</w:t>
      </w:r>
      <w:r>
        <w:rPr>
          <w:rFonts w:ascii="Times New Roman" w:hAnsi="Times New Roman" w:cs="Times New Roman"/>
          <w:sz w:val="24"/>
          <w:szCs w:val="24"/>
        </w:rPr>
        <w:t xml:space="preserve"> marginalized groups? (</w:t>
      </w:r>
      <w:proofErr w:type="spellStart"/>
      <w:r w:rsidRPr="009429C0">
        <w:rPr>
          <w:rFonts w:ascii="Times New Roman" w:hAnsi="Times New Roman" w:cs="Times New Roman"/>
          <w:sz w:val="24"/>
          <w:szCs w:val="24"/>
        </w:rPr>
        <w:t>S</w:t>
      </w:r>
      <w:r>
        <w:rPr>
          <w:rFonts w:ascii="Times New Roman" w:hAnsi="Times New Roman" w:cs="Times New Roman"/>
          <w:sz w:val="24"/>
          <w:szCs w:val="24"/>
        </w:rPr>
        <w:t>c</w:t>
      </w:r>
      <w:r w:rsidRPr="009429C0">
        <w:rPr>
          <w:rFonts w:ascii="Times New Roman" w:hAnsi="Times New Roman" w:cs="Times New Roman"/>
          <w:sz w:val="24"/>
          <w:szCs w:val="24"/>
        </w:rPr>
        <w:t>hreckinger</w:t>
      </w:r>
      <w:proofErr w:type="spellEnd"/>
      <w:r w:rsidRPr="009429C0">
        <w:rPr>
          <w:rFonts w:ascii="Times New Roman" w:hAnsi="Times New Roman" w:cs="Times New Roman"/>
          <w:sz w:val="24"/>
          <w:szCs w:val="24"/>
        </w:rPr>
        <w:t>, 2016).</w:t>
      </w:r>
      <w:r>
        <w:t xml:space="preserve"> </w:t>
      </w:r>
    </w:p>
    <w:p w14:paraId="1AC21620" w14:textId="622139B2" w:rsidR="00EC0536" w:rsidRPr="00B44D5F" w:rsidRDefault="00EC0536" w:rsidP="00EC0536">
      <w:pPr>
        <w:spacing w:line="276" w:lineRule="auto"/>
        <w:ind w:firstLine="432"/>
        <w:contextualSpacing/>
        <w:rPr>
          <w:rFonts w:ascii="Times New Roman" w:hAnsi="Times New Roman" w:cs="Times New Roman"/>
          <w:sz w:val="24"/>
          <w:szCs w:val="24"/>
        </w:rPr>
      </w:pPr>
      <w:r w:rsidRPr="00B44D5F">
        <w:rPr>
          <w:rFonts w:ascii="Times New Roman" w:hAnsi="Times New Roman" w:cs="Times New Roman"/>
          <w:sz w:val="24"/>
          <w:szCs w:val="24"/>
        </w:rPr>
        <w:t>The results of this survey will be contextualiz</w:t>
      </w:r>
      <w:r>
        <w:rPr>
          <w:rFonts w:ascii="Times New Roman" w:hAnsi="Times New Roman" w:cs="Times New Roman"/>
          <w:sz w:val="24"/>
          <w:szCs w:val="24"/>
        </w:rPr>
        <w:t>ed with two controlling ideas: t</w:t>
      </w:r>
      <w:r w:rsidRPr="00B44D5F">
        <w:rPr>
          <w:rFonts w:ascii="Times New Roman" w:hAnsi="Times New Roman" w:cs="Times New Roman"/>
          <w:sz w:val="24"/>
          <w:szCs w:val="24"/>
        </w:rPr>
        <w:t>rolling a</w:t>
      </w:r>
      <w:r>
        <w:rPr>
          <w:rFonts w:ascii="Times New Roman" w:hAnsi="Times New Roman" w:cs="Times New Roman"/>
          <w:sz w:val="24"/>
          <w:szCs w:val="24"/>
        </w:rPr>
        <w:t>nd a digital spiral of s</w:t>
      </w:r>
      <w:r w:rsidRPr="00B44D5F">
        <w:rPr>
          <w:rFonts w:ascii="Times New Roman" w:hAnsi="Times New Roman" w:cs="Times New Roman"/>
          <w:sz w:val="24"/>
          <w:szCs w:val="24"/>
        </w:rPr>
        <w:t>ilence. While the word trolling has been band</w:t>
      </w:r>
      <w:r>
        <w:rPr>
          <w:rFonts w:ascii="Times New Roman" w:hAnsi="Times New Roman" w:cs="Times New Roman"/>
          <w:sz w:val="24"/>
          <w:szCs w:val="24"/>
        </w:rPr>
        <w:t>i</w:t>
      </w:r>
      <w:r w:rsidRPr="00B44D5F">
        <w:rPr>
          <w:rFonts w:ascii="Times New Roman" w:hAnsi="Times New Roman" w:cs="Times New Roman"/>
          <w:sz w:val="24"/>
          <w:szCs w:val="24"/>
        </w:rPr>
        <w:t>ed about widely, its definition is less clear, even to those people who were surveyed for this research project. Some people indicated that a person</w:t>
      </w:r>
      <w:r w:rsidR="002D09AF">
        <w:rPr>
          <w:rFonts w:ascii="Times New Roman" w:hAnsi="Times New Roman" w:cs="Times New Roman"/>
          <w:sz w:val="24"/>
          <w:szCs w:val="24"/>
        </w:rPr>
        <w:t>’s</w:t>
      </w:r>
      <w:r w:rsidRPr="00B44D5F">
        <w:rPr>
          <w:rFonts w:ascii="Times New Roman" w:hAnsi="Times New Roman" w:cs="Times New Roman"/>
          <w:sz w:val="24"/>
          <w:szCs w:val="24"/>
        </w:rPr>
        <w:t xml:space="preserve"> challenging another person’s opinion might be considered trolling, while other people shrugged at that behavior. The latter group of people indicated that trolling often included threats or vulgar name calling. </w:t>
      </w:r>
      <w:r>
        <w:rPr>
          <w:rFonts w:ascii="Times New Roman" w:hAnsi="Times New Roman" w:cs="Times New Roman"/>
          <w:sz w:val="24"/>
          <w:szCs w:val="24"/>
        </w:rPr>
        <w:t xml:space="preserve">NPR’s </w:t>
      </w:r>
      <w:r w:rsidRPr="00F01000">
        <w:rPr>
          <w:rFonts w:ascii="Times New Roman" w:hAnsi="Times New Roman" w:cs="Times New Roman"/>
          <w:i/>
          <w:sz w:val="24"/>
          <w:szCs w:val="24"/>
        </w:rPr>
        <w:t>Code Switch</w:t>
      </w:r>
      <w:r>
        <w:rPr>
          <w:rFonts w:ascii="Times New Roman" w:hAnsi="Times New Roman" w:cs="Times New Roman"/>
          <w:sz w:val="24"/>
          <w:szCs w:val="24"/>
        </w:rPr>
        <w:t xml:space="preserve"> defines trolls as people who “bait others for their own amusement” (Rashid, 2017, para. 1). As an example, NPR identified a movement of white supremacists’ creating fake Twitter accounts that purport to be black people to disrupt conversations on Black Twitter. An article on neo-Nazi site</w:t>
      </w:r>
      <w:r w:rsidR="007C617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The Daily Stormer</w:t>
      </w:r>
      <w:r>
        <w:rPr>
          <w:rFonts w:ascii="Times New Roman" w:hAnsi="Times New Roman" w:cs="Times New Roman"/>
          <w:sz w:val="24"/>
          <w:szCs w:val="24"/>
        </w:rPr>
        <w:t xml:space="preserve">, cited by NPR, says the spoof accounts were created specifically as revenge for Twitter’s blocking </w:t>
      </w:r>
      <w:r w:rsidRPr="009A0268">
        <w:rPr>
          <w:rFonts w:ascii="Times New Roman" w:hAnsi="Times New Roman" w:cs="Times New Roman"/>
          <w:sz w:val="24"/>
          <w:szCs w:val="24"/>
        </w:rPr>
        <w:t>alt-right</w:t>
      </w:r>
      <w:r>
        <w:rPr>
          <w:rFonts w:ascii="Times New Roman" w:hAnsi="Times New Roman" w:cs="Times New Roman"/>
          <w:sz w:val="24"/>
          <w:szCs w:val="24"/>
        </w:rPr>
        <w:t xml:space="preserve"> users’ accounts. The fake accounts would infiltrate conversations on Black Twitter streams by “pretending to know people they might be related to, calling people out on their drug dealing activities and accusing them of being Neo-Nazis using fake accounts” (Rashid, 2017, para. 6). </w:t>
      </w:r>
      <w:r>
        <w:rPr>
          <w:rFonts w:ascii="Times New Roman" w:hAnsi="Times New Roman" w:cs="Times New Roman"/>
          <w:i/>
          <w:sz w:val="24"/>
          <w:szCs w:val="24"/>
        </w:rPr>
        <w:t>The Daily Stormer</w:t>
      </w:r>
      <w:r>
        <w:rPr>
          <w:rFonts w:ascii="Times New Roman" w:hAnsi="Times New Roman" w:cs="Times New Roman"/>
          <w:sz w:val="24"/>
          <w:szCs w:val="24"/>
        </w:rPr>
        <w:t xml:space="preserve"> writer declares, “We shall have our revenge. We shall become niggers [</w:t>
      </w:r>
      <w:r w:rsidRPr="00F01000">
        <w:rPr>
          <w:rFonts w:ascii="Times New Roman" w:hAnsi="Times New Roman" w:cs="Times New Roman"/>
          <w:i/>
          <w:sz w:val="24"/>
          <w:szCs w:val="24"/>
        </w:rPr>
        <w:t>sic</w:t>
      </w:r>
      <w:r>
        <w:rPr>
          <w:rFonts w:ascii="Times New Roman" w:hAnsi="Times New Roman" w:cs="Times New Roman"/>
          <w:sz w:val="24"/>
          <w:szCs w:val="24"/>
        </w:rPr>
        <w:t>]. And we shall bring the entire system to its knees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(Anglin, 2016).  </w:t>
      </w:r>
    </w:p>
    <w:p w14:paraId="22D778C2" w14:textId="6DE43088" w:rsidR="00EC0536" w:rsidRDefault="00EC0536" w:rsidP="00EC0536">
      <w:pPr>
        <w:spacing w:line="276" w:lineRule="auto"/>
        <w:ind w:firstLine="432"/>
        <w:contextualSpacing/>
        <w:rPr>
          <w:rFonts w:ascii="Times New Roman" w:hAnsi="Times New Roman" w:cs="Times New Roman"/>
          <w:sz w:val="24"/>
          <w:szCs w:val="24"/>
        </w:rPr>
      </w:pPr>
      <w:r w:rsidRPr="00B44D5F">
        <w:rPr>
          <w:rFonts w:ascii="Times New Roman" w:hAnsi="Times New Roman" w:cs="Times New Roman"/>
          <w:sz w:val="24"/>
          <w:szCs w:val="24"/>
        </w:rPr>
        <w:t xml:space="preserve">According to the </w:t>
      </w:r>
      <w:r w:rsidRPr="00B44D5F">
        <w:rPr>
          <w:rFonts w:ascii="Times New Roman" w:hAnsi="Times New Roman" w:cs="Times New Roman"/>
          <w:i/>
          <w:sz w:val="24"/>
          <w:szCs w:val="24"/>
        </w:rPr>
        <w:t>Atlantic’s</w:t>
      </w:r>
      <w:r w:rsidRPr="00B44D5F">
        <w:rPr>
          <w:rFonts w:ascii="Times New Roman" w:hAnsi="Times New Roman" w:cs="Times New Roman"/>
          <w:sz w:val="24"/>
          <w:szCs w:val="24"/>
        </w:rPr>
        <w:t xml:space="preserve"> Emma Green (2016), trolling itself used to be a productive form of social critique. She said, “Trolling, or purposefully angering certain groups or individuals in order to make a point, is a phenomenon of the internet, but its spirit has long been alive i</w:t>
      </w:r>
      <w:r>
        <w:rPr>
          <w:rFonts w:ascii="Times New Roman" w:hAnsi="Times New Roman" w:cs="Times New Roman"/>
          <w:sz w:val="24"/>
          <w:szCs w:val="24"/>
        </w:rPr>
        <w:t xml:space="preserve">n politics” (para. 3). Green wrote </w:t>
      </w:r>
      <w:r w:rsidRPr="00B44D5F">
        <w:rPr>
          <w:rFonts w:ascii="Times New Roman" w:hAnsi="Times New Roman" w:cs="Times New Roman"/>
          <w:sz w:val="24"/>
          <w:szCs w:val="24"/>
        </w:rPr>
        <w:t xml:space="preserve">Equal Rights Amendment opponent and conservative mouthpiece Phyllis </w:t>
      </w:r>
      <w:proofErr w:type="spellStart"/>
      <w:r w:rsidRPr="00B44D5F">
        <w:rPr>
          <w:rFonts w:ascii="Times New Roman" w:hAnsi="Times New Roman" w:cs="Times New Roman"/>
          <w:sz w:val="24"/>
          <w:szCs w:val="24"/>
        </w:rPr>
        <w:t>Schafly</w:t>
      </w:r>
      <w:proofErr w:type="spellEnd"/>
      <w:r w:rsidRPr="00B44D5F">
        <w:rPr>
          <w:rFonts w:ascii="Times New Roman" w:hAnsi="Times New Roman" w:cs="Times New Roman"/>
          <w:sz w:val="24"/>
          <w:szCs w:val="24"/>
        </w:rPr>
        <w:t xml:space="preserve"> provoked feminist Betty Friedan “into threatening to burn her at the stake” to prove “how intemperate and un-feminine ERA advocates could be”</w:t>
      </w:r>
      <w:r w:rsidR="00E315F4">
        <w:rPr>
          <w:rFonts w:ascii="Times New Roman" w:hAnsi="Times New Roman" w:cs="Times New Roman"/>
          <w:sz w:val="24"/>
          <w:szCs w:val="24"/>
        </w:rPr>
        <w:t xml:space="preserve"> </w:t>
      </w:r>
      <w:r>
        <w:rPr>
          <w:rFonts w:ascii="Times New Roman" w:hAnsi="Times New Roman" w:cs="Times New Roman"/>
          <w:sz w:val="24"/>
          <w:szCs w:val="24"/>
        </w:rPr>
        <w:t xml:space="preserve">(para. 3). </w:t>
      </w:r>
      <w:r w:rsidRPr="00B44D5F">
        <w:rPr>
          <w:rFonts w:ascii="Times New Roman" w:hAnsi="Times New Roman" w:cs="Times New Roman"/>
          <w:sz w:val="24"/>
          <w:szCs w:val="24"/>
        </w:rPr>
        <w:t>Green added Gore Vidal</w:t>
      </w:r>
      <w:r>
        <w:rPr>
          <w:rFonts w:ascii="Times New Roman" w:hAnsi="Times New Roman" w:cs="Times New Roman"/>
          <w:sz w:val="24"/>
          <w:szCs w:val="24"/>
        </w:rPr>
        <w:t>’s</w:t>
      </w:r>
      <w:r w:rsidRPr="00B44D5F">
        <w:rPr>
          <w:rFonts w:ascii="Times New Roman" w:hAnsi="Times New Roman" w:cs="Times New Roman"/>
          <w:sz w:val="24"/>
          <w:szCs w:val="24"/>
        </w:rPr>
        <w:t xml:space="preserve"> provoking William F. Buckley into threats “exposed the worst of Buc</w:t>
      </w:r>
      <w:r>
        <w:rPr>
          <w:rFonts w:ascii="Times New Roman" w:hAnsi="Times New Roman" w:cs="Times New Roman"/>
          <w:sz w:val="24"/>
          <w:szCs w:val="24"/>
        </w:rPr>
        <w:t>kley’s ideological shortcomings</w:t>
      </w:r>
      <w:r w:rsidRPr="00B44D5F">
        <w:rPr>
          <w:rFonts w:ascii="Times New Roman" w:hAnsi="Times New Roman" w:cs="Times New Roman"/>
          <w:sz w:val="24"/>
          <w:szCs w:val="24"/>
        </w:rPr>
        <w:t>”</w:t>
      </w:r>
      <w:r>
        <w:rPr>
          <w:rFonts w:ascii="Times New Roman" w:hAnsi="Times New Roman" w:cs="Times New Roman"/>
          <w:sz w:val="24"/>
          <w:szCs w:val="24"/>
        </w:rPr>
        <w:t xml:space="preserve"> (Green, 2016, para. 3).</w:t>
      </w:r>
      <w:r w:rsidRPr="00B44D5F">
        <w:rPr>
          <w:rFonts w:ascii="Times New Roman" w:hAnsi="Times New Roman" w:cs="Times New Roman"/>
          <w:sz w:val="24"/>
          <w:szCs w:val="24"/>
        </w:rPr>
        <w:t xml:space="preserve"> Researcher Jonathan Bishop (2014) wrote that </w:t>
      </w:r>
      <w:r w:rsidR="00EE65B3">
        <w:rPr>
          <w:rFonts w:ascii="Times New Roman" w:hAnsi="Times New Roman" w:cs="Times New Roman"/>
          <w:sz w:val="24"/>
          <w:szCs w:val="24"/>
        </w:rPr>
        <w:t>I</w:t>
      </w:r>
      <w:r w:rsidRPr="00B44D5F">
        <w:rPr>
          <w:rFonts w:ascii="Times New Roman" w:hAnsi="Times New Roman" w:cs="Times New Roman"/>
          <w:sz w:val="24"/>
          <w:szCs w:val="24"/>
        </w:rPr>
        <w:t>nternet denizens of the early 1990s still identified this clear distinction of trolling speech as “simply provocative,” whereas “flaming” speech was meant to be abusive</w:t>
      </w:r>
      <w:r w:rsidR="00A5431C">
        <w:rPr>
          <w:rFonts w:ascii="Times New Roman" w:hAnsi="Times New Roman" w:cs="Times New Roman"/>
          <w:sz w:val="24"/>
          <w:szCs w:val="24"/>
        </w:rPr>
        <w:t xml:space="preserve"> (p. 2)</w:t>
      </w:r>
      <w:r w:rsidRPr="00B44D5F">
        <w:rPr>
          <w:rFonts w:ascii="Times New Roman" w:hAnsi="Times New Roman" w:cs="Times New Roman"/>
          <w:sz w:val="24"/>
          <w:szCs w:val="24"/>
        </w:rPr>
        <w:t>. However, contemporary trolling has lost its political purpose and devolved into speech that is closer to flaming (p. 2). Contemporary trolling is “just offensive,” writes Green</w:t>
      </w:r>
      <w:r>
        <w:rPr>
          <w:rFonts w:ascii="Times New Roman" w:hAnsi="Times New Roman" w:cs="Times New Roman"/>
          <w:sz w:val="24"/>
          <w:szCs w:val="24"/>
        </w:rPr>
        <w:t xml:space="preserve"> (2016, para. 5)</w:t>
      </w:r>
      <w:r w:rsidRPr="00B44D5F">
        <w:rPr>
          <w:rFonts w:ascii="Times New Roman" w:hAnsi="Times New Roman" w:cs="Times New Roman"/>
          <w:sz w:val="24"/>
          <w:szCs w:val="24"/>
        </w:rPr>
        <w:t xml:space="preserve">. </w:t>
      </w:r>
      <w:r w:rsidRPr="00A86832">
        <w:rPr>
          <w:rFonts w:ascii="Times New Roman" w:hAnsi="Times New Roman" w:cs="Times New Roman"/>
          <w:sz w:val="24"/>
          <w:szCs w:val="24"/>
        </w:rPr>
        <w:t>Whitney Phillip</w:t>
      </w:r>
      <w:r>
        <w:rPr>
          <w:rFonts w:ascii="Times New Roman" w:hAnsi="Times New Roman" w:cs="Times New Roman"/>
          <w:sz w:val="24"/>
          <w:szCs w:val="24"/>
        </w:rPr>
        <w:t>s</w:t>
      </w:r>
      <w:r w:rsidRPr="00A86832">
        <w:rPr>
          <w:rFonts w:ascii="Times New Roman" w:hAnsi="Times New Roman" w:cs="Times New Roman"/>
          <w:sz w:val="24"/>
          <w:szCs w:val="24"/>
        </w:rPr>
        <w:t>, a</w:t>
      </w:r>
      <w:r>
        <w:rPr>
          <w:rFonts w:ascii="Times New Roman" w:hAnsi="Times New Roman" w:cs="Times New Roman"/>
          <w:sz w:val="24"/>
          <w:szCs w:val="24"/>
        </w:rPr>
        <w:t>n assistant</w:t>
      </w:r>
      <w:r w:rsidRPr="00A86832">
        <w:rPr>
          <w:rFonts w:ascii="Times New Roman" w:hAnsi="Times New Roman" w:cs="Times New Roman"/>
          <w:sz w:val="24"/>
          <w:szCs w:val="24"/>
        </w:rPr>
        <w:t xml:space="preserve"> professor</w:t>
      </w:r>
      <w:r>
        <w:rPr>
          <w:rFonts w:ascii="Times New Roman" w:hAnsi="Times New Roman" w:cs="Times New Roman"/>
          <w:sz w:val="24"/>
          <w:szCs w:val="24"/>
        </w:rPr>
        <w:t xml:space="preserve"> of literary studies and writing</w:t>
      </w:r>
      <w:r w:rsidRPr="00A86832">
        <w:rPr>
          <w:rFonts w:ascii="Times New Roman" w:hAnsi="Times New Roman" w:cs="Times New Roman"/>
          <w:sz w:val="24"/>
          <w:szCs w:val="24"/>
        </w:rPr>
        <w:t xml:space="preserve"> at Mercer University</w:t>
      </w:r>
      <w:r>
        <w:rPr>
          <w:rFonts w:ascii="Times New Roman" w:hAnsi="Times New Roman" w:cs="Times New Roman"/>
          <w:sz w:val="24"/>
          <w:szCs w:val="24"/>
        </w:rPr>
        <w:t>, agreed using the term trolls for much of the bullying behavior on the Internet allows people to frame themselves as the class clown rather than an actual abuser. She said when trolls, like those infiltrating Black Twitter, attack people because of their identity, then we need to “</w:t>
      </w:r>
      <w:r w:rsidRPr="00A86832">
        <w:rPr>
          <w:rFonts w:ascii="Times New Roman" w:hAnsi="Times New Roman" w:cs="Times New Roman"/>
          <w:sz w:val="24"/>
          <w:szCs w:val="24"/>
        </w:rPr>
        <w:t>call it racism, sexism, trans</w:t>
      </w:r>
      <w:r>
        <w:rPr>
          <w:rFonts w:ascii="Times New Roman" w:hAnsi="Times New Roman" w:cs="Times New Roman"/>
          <w:sz w:val="24"/>
          <w:szCs w:val="24"/>
        </w:rPr>
        <w:t xml:space="preserve">phobia, homophobia. </w:t>
      </w:r>
      <w:r w:rsidRPr="00A86832">
        <w:rPr>
          <w:rFonts w:ascii="Times New Roman" w:hAnsi="Times New Roman" w:cs="Times New Roman"/>
          <w:sz w:val="24"/>
          <w:szCs w:val="24"/>
        </w:rPr>
        <w:t>Calling it trolling just gi</w:t>
      </w:r>
      <w:r>
        <w:rPr>
          <w:rFonts w:ascii="Times New Roman" w:hAnsi="Times New Roman" w:cs="Times New Roman"/>
          <w:sz w:val="24"/>
          <w:szCs w:val="24"/>
        </w:rPr>
        <w:t xml:space="preserve">ves the person a rhetorical out” (Rashid, 2017, para. 17). </w:t>
      </w:r>
    </w:p>
    <w:p w14:paraId="3F407E9F" w14:textId="18B1BD77" w:rsidR="002C6DF1" w:rsidRPr="00B44D5F" w:rsidRDefault="002C6DF1" w:rsidP="002C6DF1">
      <w:pPr>
        <w:spacing w:line="276" w:lineRule="auto"/>
        <w:ind w:firstLine="432"/>
        <w:contextualSpacing/>
        <w:rPr>
          <w:rFonts w:ascii="Times New Roman" w:hAnsi="Times New Roman" w:cs="Times New Roman"/>
          <w:sz w:val="24"/>
          <w:szCs w:val="24"/>
        </w:rPr>
      </w:pPr>
      <w:r w:rsidRPr="00B44D5F">
        <w:rPr>
          <w:rFonts w:ascii="Times New Roman" w:hAnsi="Times New Roman" w:cs="Times New Roman"/>
          <w:sz w:val="24"/>
          <w:szCs w:val="24"/>
        </w:rPr>
        <w:lastRenderedPageBreak/>
        <w:t>Inaccurate or not</w:t>
      </w:r>
      <w:r>
        <w:rPr>
          <w:rFonts w:ascii="Times New Roman" w:hAnsi="Times New Roman" w:cs="Times New Roman"/>
          <w:sz w:val="24"/>
          <w:szCs w:val="24"/>
        </w:rPr>
        <w:t>,</w:t>
      </w:r>
      <w:r w:rsidRPr="00B44D5F">
        <w:rPr>
          <w:rFonts w:ascii="Times New Roman" w:hAnsi="Times New Roman" w:cs="Times New Roman"/>
          <w:sz w:val="24"/>
          <w:szCs w:val="24"/>
        </w:rPr>
        <w:t xml:space="preserve"> and regardless of its impact on democracy, the term trolling is now used to indicate a type of mocking speech meant to infuriate or intimidate the receiver for the amusement of the sender, or, as it is sometimes called, the “</w:t>
      </w:r>
      <w:proofErr w:type="spellStart"/>
      <w:r w:rsidRPr="00B44D5F">
        <w:rPr>
          <w:rFonts w:ascii="Times New Roman" w:hAnsi="Times New Roman" w:cs="Times New Roman"/>
          <w:sz w:val="24"/>
          <w:szCs w:val="24"/>
        </w:rPr>
        <w:t>lulz</w:t>
      </w:r>
      <w:proofErr w:type="spellEnd"/>
      <w:r w:rsidR="00EE65B3">
        <w:rPr>
          <w:rFonts w:ascii="Times New Roman" w:hAnsi="Times New Roman" w:cs="Times New Roman"/>
          <w:sz w:val="24"/>
          <w:szCs w:val="24"/>
        </w:rPr>
        <w:t>”</w:t>
      </w:r>
      <w:r>
        <w:rPr>
          <w:rFonts w:ascii="Times New Roman" w:hAnsi="Times New Roman" w:cs="Times New Roman"/>
          <w:sz w:val="24"/>
          <w:szCs w:val="24"/>
        </w:rPr>
        <w:t xml:space="preserve"> (Dewey, 2016, para. 9).</w:t>
      </w:r>
      <w:r w:rsidRPr="00B44D5F">
        <w:rPr>
          <w:rFonts w:ascii="Times New Roman" w:hAnsi="Times New Roman" w:cs="Times New Roman"/>
          <w:sz w:val="24"/>
          <w:szCs w:val="24"/>
        </w:rPr>
        <w:t xml:space="preserve"> </w:t>
      </w:r>
      <w:proofErr w:type="spellStart"/>
      <w:r w:rsidRPr="00B44D5F">
        <w:rPr>
          <w:rFonts w:ascii="Times New Roman" w:hAnsi="Times New Roman" w:cs="Times New Roman"/>
          <w:sz w:val="24"/>
          <w:szCs w:val="24"/>
        </w:rPr>
        <w:t>Lulz</w:t>
      </w:r>
      <w:proofErr w:type="spellEnd"/>
      <w:r w:rsidRPr="00B44D5F">
        <w:rPr>
          <w:rFonts w:ascii="Times New Roman" w:hAnsi="Times New Roman" w:cs="Times New Roman"/>
          <w:sz w:val="24"/>
          <w:szCs w:val="24"/>
        </w:rPr>
        <w:t xml:space="preserve"> can be defined as “the sort of aloof, perverse pleasure one derives from getting someone else to get upset online” (Dewey, 2016</w:t>
      </w:r>
      <w:r>
        <w:rPr>
          <w:rFonts w:ascii="Times New Roman" w:hAnsi="Times New Roman" w:cs="Times New Roman"/>
          <w:sz w:val="24"/>
          <w:szCs w:val="24"/>
        </w:rPr>
        <w:t>, para. 9</w:t>
      </w:r>
      <w:r w:rsidRPr="00B44D5F">
        <w:rPr>
          <w:rFonts w:ascii="Times New Roman" w:hAnsi="Times New Roman" w:cs="Times New Roman"/>
          <w:sz w:val="24"/>
          <w:szCs w:val="24"/>
        </w:rPr>
        <w:t xml:space="preserve">). Unlike Green’s view that contemporary trolling has been stripped of its political importance, analysts note that </w:t>
      </w:r>
      <w:proofErr w:type="spellStart"/>
      <w:r w:rsidRPr="00B44D5F">
        <w:rPr>
          <w:rFonts w:ascii="Times New Roman" w:hAnsi="Times New Roman" w:cs="Times New Roman"/>
          <w:sz w:val="24"/>
          <w:szCs w:val="24"/>
        </w:rPr>
        <w:t>lulz</w:t>
      </w:r>
      <w:proofErr w:type="spellEnd"/>
      <w:r w:rsidRPr="00B44D5F">
        <w:rPr>
          <w:rFonts w:ascii="Times New Roman" w:hAnsi="Times New Roman" w:cs="Times New Roman"/>
          <w:sz w:val="24"/>
          <w:szCs w:val="24"/>
        </w:rPr>
        <w:t>, or contemporary trolling by another name, is inherently political. “</w:t>
      </w:r>
      <w:proofErr w:type="spellStart"/>
      <w:r w:rsidRPr="00B44D5F">
        <w:rPr>
          <w:rFonts w:ascii="Times New Roman" w:hAnsi="Times New Roman" w:cs="Times New Roman"/>
          <w:sz w:val="24"/>
          <w:szCs w:val="24"/>
        </w:rPr>
        <w:t>Lulz</w:t>
      </w:r>
      <w:proofErr w:type="spellEnd"/>
      <w:r w:rsidRPr="00B44D5F">
        <w:rPr>
          <w:rFonts w:ascii="Times New Roman" w:hAnsi="Times New Roman" w:cs="Times New Roman"/>
          <w:sz w:val="24"/>
          <w:szCs w:val="24"/>
        </w:rPr>
        <w:t xml:space="preserve"> are a worldview, an outlook, a political philosophy. They’re the deliberate foil of civic dialogue, rooted in cynicism, detachment, and outright misanthropy” (Dewey, 2016</w:t>
      </w:r>
      <w:r>
        <w:rPr>
          <w:rFonts w:ascii="Times New Roman" w:hAnsi="Times New Roman" w:cs="Times New Roman"/>
          <w:sz w:val="24"/>
          <w:szCs w:val="24"/>
        </w:rPr>
        <w:t>, para. 12</w:t>
      </w:r>
      <w:r w:rsidRPr="00B44D5F">
        <w:rPr>
          <w:rFonts w:ascii="Times New Roman" w:hAnsi="Times New Roman" w:cs="Times New Roman"/>
          <w:sz w:val="24"/>
          <w:szCs w:val="24"/>
        </w:rPr>
        <w:t>). Contemporary trolling is political, but its politics are born of nihilism and disregard for humanity. Contemporary trolls find pain humorous and use it as a weapon from which they derive amusement and power at the expense of another person’s mental, physical, or emotional well-being</w:t>
      </w:r>
      <w:r>
        <w:rPr>
          <w:rFonts w:ascii="Times New Roman" w:hAnsi="Times New Roman" w:cs="Times New Roman"/>
          <w:sz w:val="24"/>
          <w:szCs w:val="24"/>
        </w:rPr>
        <w:t xml:space="preserve">. </w:t>
      </w:r>
      <w:r w:rsidRPr="00B44D5F">
        <w:rPr>
          <w:rFonts w:ascii="Times New Roman" w:hAnsi="Times New Roman" w:cs="Times New Roman"/>
          <w:sz w:val="24"/>
          <w:szCs w:val="24"/>
        </w:rPr>
        <w:t xml:space="preserve">Trolling is a weapon that has physical, real-world consequences, a fact that </w:t>
      </w:r>
      <w:r w:rsidRPr="009429C0">
        <w:rPr>
          <w:rFonts w:ascii="Times New Roman" w:hAnsi="Times New Roman" w:cs="Times New Roman"/>
          <w:i/>
          <w:sz w:val="24"/>
          <w:szCs w:val="24"/>
        </w:rPr>
        <w:t>The Daily Stormer</w:t>
      </w:r>
      <w:r w:rsidRPr="00B44D5F">
        <w:rPr>
          <w:rFonts w:ascii="Times New Roman" w:hAnsi="Times New Roman" w:cs="Times New Roman"/>
          <w:sz w:val="24"/>
          <w:szCs w:val="24"/>
        </w:rPr>
        <w:t xml:space="preserve"> recognized after the 2016 elections when it compiled and distributed a list of 50 Twitter users who said they were afraid of the outcome of the election. The site instructed its followers to troll those 50 people and provoke them </w:t>
      </w:r>
      <w:r>
        <w:rPr>
          <w:rFonts w:ascii="Times New Roman" w:hAnsi="Times New Roman" w:cs="Times New Roman"/>
          <w:sz w:val="24"/>
          <w:szCs w:val="24"/>
        </w:rPr>
        <w:t>in</w:t>
      </w:r>
      <w:r w:rsidRPr="00B44D5F">
        <w:rPr>
          <w:rFonts w:ascii="Times New Roman" w:hAnsi="Times New Roman" w:cs="Times New Roman"/>
          <w:sz w:val="24"/>
          <w:szCs w:val="24"/>
        </w:rPr>
        <w:t xml:space="preserve">to committing suicide (Chmielewski, 2016). </w:t>
      </w:r>
    </w:p>
    <w:p w14:paraId="284672EE" w14:textId="356197B4" w:rsidR="002C6DF1" w:rsidRDefault="002C6DF1" w:rsidP="002C6DF1">
      <w:pPr>
        <w:spacing w:line="276" w:lineRule="auto"/>
        <w:ind w:firstLine="432"/>
        <w:contextualSpacing/>
        <w:rPr>
          <w:rFonts w:ascii="Times New Roman" w:hAnsi="Times New Roman" w:cs="Times New Roman"/>
          <w:sz w:val="24"/>
          <w:szCs w:val="24"/>
        </w:rPr>
      </w:pPr>
      <w:r w:rsidRPr="00B44D5F">
        <w:rPr>
          <w:rFonts w:ascii="Times New Roman" w:hAnsi="Times New Roman" w:cs="Times New Roman"/>
          <w:sz w:val="24"/>
          <w:szCs w:val="24"/>
        </w:rPr>
        <w:t xml:space="preserve">Trolling is invasive and pervasive, attacking a person’s sense of security and self-worth. A Women, Action, </w:t>
      </w:r>
      <w:r w:rsidR="00CD55CF">
        <w:rPr>
          <w:rFonts w:ascii="Times New Roman" w:hAnsi="Times New Roman" w:cs="Times New Roman"/>
          <w:sz w:val="24"/>
          <w:szCs w:val="24"/>
        </w:rPr>
        <w:t xml:space="preserve">&amp; </w:t>
      </w:r>
      <w:r w:rsidRPr="00B44D5F">
        <w:rPr>
          <w:rFonts w:ascii="Times New Roman" w:hAnsi="Times New Roman" w:cs="Times New Roman"/>
          <w:sz w:val="24"/>
          <w:szCs w:val="24"/>
        </w:rPr>
        <w:t xml:space="preserve">The Media (2014) study of harassment on Twitter divided trolling attacks into several categories, including hate speech, </w:t>
      </w:r>
      <w:proofErr w:type="spellStart"/>
      <w:r w:rsidRPr="00B44D5F">
        <w:rPr>
          <w:rFonts w:ascii="Times New Roman" w:hAnsi="Times New Roman" w:cs="Times New Roman"/>
          <w:sz w:val="24"/>
          <w:szCs w:val="24"/>
        </w:rPr>
        <w:t>doxxing</w:t>
      </w:r>
      <w:proofErr w:type="spellEnd"/>
      <w:r w:rsidRPr="00B44D5F">
        <w:rPr>
          <w:rFonts w:ascii="Times New Roman" w:hAnsi="Times New Roman" w:cs="Times New Roman"/>
          <w:sz w:val="24"/>
          <w:szCs w:val="24"/>
        </w:rPr>
        <w:t xml:space="preserve">, threats of violence, revenge porn, encouraging others to harass you, impersonation, </w:t>
      </w:r>
      <w:r w:rsidR="00AF7029">
        <w:rPr>
          <w:rFonts w:ascii="Times New Roman" w:hAnsi="Times New Roman" w:cs="Times New Roman"/>
          <w:sz w:val="24"/>
          <w:szCs w:val="24"/>
        </w:rPr>
        <w:t xml:space="preserve">and </w:t>
      </w:r>
      <w:r w:rsidRPr="00B44D5F">
        <w:rPr>
          <w:rFonts w:ascii="Times New Roman" w:hAnsi="Times New Roman" w:cs="Times New Roman"/>
          <w:sz w:val="24"/>
          <w:szCs w:val="24"/>
        </w:rPr>
        <w:t xml:space="preserve">posting false information. Of the </w:t>
      </w:r>
      <w:r>
        <w:rPr>
          <w:rFonts w:ascii="Times New Roman" w:hAnsi="Times New Roman" w:cs="Times New Roman"/>
          <w:sz w:val="24"/>
          <w:szCs w:val="24"/>
        </w:rPr>
        <w:t>317 r</w:t>
      </w:r>
      <w:r w:rsidRPr="00B44D5F">
        <w:rPr>
          <w:rFonts w:ascii="Times New Roman" w:hAnsi="Times New Roman" w:cs="Times New Roman"/>
          <w:sz w:val="24"/>
          <w:szCs w:val="24"/>
        </w:rPr>
        <w:t>eports of harassment submitted through WAM’s online form, 27</w:t>
      </w:r>
      <w:r>
        <w:rPr>
          <w:rFonts w:ascii="Times New Roman" w:hAnsi="Times New Roman" w:cs="Times New Roman"/>
          <w:sz w:val="24"/>
          <w:szCs w:val="24"/>
        </w:rPr>
        <w:t>%</w:t>
      </w:r>
      <w:r w:rsidRPr="00B44D5F">
        <w:rPr>
          <w:rFonts w:ascii="Times New Roman" w:hAnsi="Times New Roman" w:cs="Times New Roman"/>
          <w:sz w:val="24"/>
          <w:szCs w:val="24"/>
        </w:rPr>
        <w:t xml:space="preserve"> said they were experiencing hate speech, including sexist, racist and homophobic remarks, and another 22</w:t>
      </w:r>
      <w:r>
        <w:rPr>
          <w:rFonts w:ascii="Times New Roman" w:hAnsi="Times New Roman" w:cs="Times New Roman"/>
          <w:sz w:val="24"/>
          <w:szCs w:val="24"/>
        </w:rPr>
        <w:t>%</w:t>
      </w:r>
      <w:r w:rsidRPr="00B44D5F">
        <w:rPr>
          <w:rFonts w:ascii="Times New Roman" w:hAnsi="Times New Roman" w:cs="Times New Roman"/>
          <w:sz w:val="24"/>
          <w:szCs w:val="24"/>
        </w:rPr>
        <w:t xml:space="preserve"> said they had been </w:t>
      </w:r>
      <w:proofErr w:type="spellStart"/>
      <w:r w:rsidRPr="00B44D5F">
        <w:rPr>
          <w:rFonts w:ascii="Times New Roman" w:hAnsi="Times New Roman" w:cs="Times New Roman"/>
          <w:sz w:val="24"/>
          <w:szCs w:val="24"/>
        </w:rPr>
        <w:t>doxxed</w:t>
      </w:r>
      <w:proofErr w:type="spellEnd"/>
      <w:r w:rsidRPr="00B44D5F">
        <w:rPr>
          <w:rFonts w:ascii="Times New Roman" w:hAnsi="Times New Roman" w:cs="Times New Roman"/>
          <w:sz w:val="24"/>
          <w:szCs w:val="24"/>
        </w:rPr>
        <w:t xml:space="preserve">, which is when a troll releases a target’s personal information, including phone numbers and addresses. </w:t>
      </w:r>
    </w:p>
    <w:p w14:paraId="4D7276BA" w14:textId="32621386" w:rsidR="00465E45" w:rsidRDefault="00465E45" w:rsidP="00465E45">
      <w:pPr>
        <w:spacing w:line="276" w:lineRule="auto"/>
        <w:ind w:firstLine="432"/>
        <w:contextualSpacing/>
        <w:rPr>
          <w:rFonts w:ascii="Times New Roman" w:hAnsi="Times New Roman" w:cs="Times New Roman"/>
          <w:sz w:val="24"/>
          <w:szCs w:val="24"/>
        </w:rPr>
      </w:pPr>
      <w:r w:rsidRPr="00B44D5F">
        <w:rPr>
          <w:rFonts w:ascii="Times New Roman" w:hAnsi="Times New Roman" w:cs="Times New Roman"/>
          <w:sz w:val="24"/>
          <w:szCs w:val="24"/>
        </w:rPr>
        <w:t xml:space="preserve">Trolling has become so pervasive that groups fighting trolls and protecting targeted people have sprung up, including </w:t>
      </w:r>
      <w:proofErr w:type="spellStart"/>
      <w:r w:rsidRPr="00B44D5F">
        <w:rPr>
          <w:rFonts w:ascii="Times New Roman" w:hAnsi="Times New Roman" w:cs="Times New Roman"/>
          <w:sz w:val="24"/>
          <w:szCs w:val="24"/>
        </w:rPr>
        <w:t>Trolldor</w:t>
      </w:r>
      <w:proofErr w:type="spellEnd"/>
      <w:r w:rsidRPr="00B44D5F">
        <w:rPr>
          <w:rFonts w:ascii="Times New Roman" w:hAnsi="Times New Roman" w:cs="Times New Roman"/>
          <w:sz w:val="24"/>
          <w:szCs w:val="24"/>
        </w:rPr>
        <w:t xml:space="preserve">, “the global blacklist of Twitter trolls,” and </w:t>
      </w:r>
      <w:proofErr w:type="spellStart"/>
      <w:r w:rsidRPr="00B44D5F">
        <w:rPr>
          <w:rFonts w:ascii="Times New Roman" w:hAnsi="Times New Roman" w:cs="Times New Roman"/>
          <w:sz w:val="24"/>
          <w:szCs w:val="24"/>
        </w:rPr>
        <w:t>TrollBusters</w:t>
      </w:r>
      <w:proofErr w:type="spellEnd"/>
      <w:r w:rsidRPr="00B44D5F">
        <w:rPr>
          <w:rFonts w:ascii="Times New Roman" w:hAnsi="Times New Roman" w:cs="Times New Roman"/>
          <w:sz w:val="24"/>
          <w:szCs w:val="24"/>
        </w:rPr>
        <w:t>, which provides “just-in-time rescue services to support women journalists, bloggers and publishers who are targets of cyber</w:t>
      </w:r>
      <w:r>
        <w:rPr>
          <w:rFonts w:ascii="Times New Roman" w:hAnsi="Times New Roman" w:cs="Times New Roman"/>
          <w:sz w:val="24"/>
          <w:szCs w:val="24"/>
        </w:rPr>
        <w:t>-</w:t>
      </w:r>
      <w:r w:rsidRPr="00B44D5F">
        <w:rPr>
          <w:rFonts w:ascii="Times New Roman" w:hAnsi="Times New Roman" w:cs="Times New Roman"/>
          <w:sz w:val="24"/>
          <w:szCs w:val="24"/>
        </w:rPr>
        <w:t xml:space="preserve">harassment” (“This is </w:t>
      </w:r>
      <w:proofErr w:type="spellStart"/>
      <w:r w:rsidRPr="00B44D5F">
        <w:rPr>
          <w:rFonts w:ascii="Times New Roman" w:hAnsi="Times New Roman" w:cs="Times New Roman"/>
          <w:sz w:val="24"/>
          <w:szCs w:val="24"/>
        </w:rPr>
        <w:t>Trolldor</w:t>
      </w:r>
      <w:proofErr w:type="spellEnd"/>
      <w:r w:rsidRPr="00B44D5F">
        <w:rPr>
          <w:rFonts w:ascii="Times New Roman" w:hAnsi="Times New Roman" w:cs="Times New Roman"/>
          <w:sz w:val="24"/>
          <w:szCs w:val="24"/>
        </w:rPr>
        <w:t>,” 2015</w:t>
      </w:r>
      <w:r>
        <w:rPr>
          <w:rFonts w:ascii="Times New Roman" w:hAnsi="Times New Roman" w:cs="Times New Roman"/>
          <w:sz w:val="24"/>
          <w:szCs w:val="24"/>
        </w:rPr>
        <w:t>, para. 1</w:t>
      </w:r>
      <w:r w:rsidRPr="00B44D5F">
        <w:rPr>
          <w:rFonts w:ascii="Times New Roman" w:hAnsi="Times New Roman" w:cs="Times New Roman"/>
          <w:sz w:val="24"/>
          <w:szCs w:val="24"/>
        </w:rPr>
        <w:t xml:space="preserve">; </w:t>
      </w:r>
      <w:proofErr w:type="spellStart"/>
      <w:r w:rsidRPr="00B44D5F">
        <w:rPr>
          <w:rFonts w:ascii="Times New Roman" w:hAnsi="Times New Roman" w:cs="Times New Roman"/>
          <w:sz w:val="24"/>
          <w:szCs w:val="24"/>
        </w:rPr>
        <w:t>TrollBusters</w:t>
      </w:r>
      <w:proofErr w:type="spellEnd"/>
      <w:r w:rsidRPr="00B44D5F">
        <w:rPr>
          <w:rFonts w:ascii="Times New Roman" w:hAnsi="Times New Roman" w:cs="Times New Roman"/>
          <w:sz w:val="24"/>
          <w:szCs w:val="24"/>
        </w:rPr>
        <w:t xml:space="preserve">, </w:t>
      </w:r>
      <w:r w:rsidR="00EE65B3">
        <w:rPr>
          <w:rFonts w:ascii="Times New Roman" w:hAnsi="Times New Roman" w:cs="Times New Roman"/>
          <w:sz w:val="24"/>
          <w:szCs w:val="24"/>
        </w:rPr>
        <w:t>n</w:t>
      </w:r>
      <w:r w:rsidRPr="00B44D5F">
        <w:rPr>
          <w:rFonts w:ascii="Times New Roman" w:hAnsi="Times New Roman" w:cs="Times New Roman"/>
          <w:sz w:val="24"/>
          <w:szCs w:val="24"/>
        </w:rPr>
        <w:t>.</w:t>
      </w:r>
      <w:r w:rsidR="00EE65B3">
        <w:rPr>
          <w:rFonts w:ascii="Times New Roman" w:hAnsi="Times New Roman" w:cs="Times New Roman"/>
          <w:sz w:val="24"/>
          <w:szCs w:val="24"/>
        </w:rPr>
        <w:t>d.,</w:t>
      </w:r>
      <w:r>
        <w:rPr>
          <w:rFonts w:ascii="Times New Roman" w:hAnsi="Times New Roman" w:cs="Times New Roman"/>
          <w:sz w:val="24"/>
          <w:szCs w:val="24"/>
        </w:rPr>
        <w:t xml:space="preserve"> para. 3</w:t>
      </w:r>
      <w:r w:rsidRPr="00B44D5F">
        <w:rPr>
          <w:rFonts w:ascii="Times New Roman" w:hAnsi="Times New Roman" w:cs="Times New Roman"/>
          <w:sz w:val="24"/>
          <w:szCs w:val="24"/>
        </w:rPr>
        <w:t xml:space="preserve">). While </w:t>
      </w:r>
      <w:proofErr w:type="spellStart"/>
      <w:r w:rsidRPr="00B44D5F">
        <w:rPr>
          <w:rFonts w:ascii="Times New Roman" w:hAnsi="Times New Roman" w:cs="Times New Roman"/>
          <w:sz w:val="24"/>
          <w:szCs w:val="24"/>
        </w:rPr>
        <w:t>Trolldor</w:t>
      </w:r>
      <w:proofErr w:type="spellEnd"/>
      <w:r w:rsidRPr="00B44D5F">
        <w:rPr>
          <w:rFonts w:ascii="Times New Roman" w:hAnsi="Times New Roman" w:cs="Times New Roman"/>
          <w:sz w:val="24"/>
          <w:szCs w:val="24"/>
        </w:rPr>
        <w:t xml:space="preserve"> attacks trolls by putting them on a public list to shame them, </w:t>
      </w:r>
      <w:proofErr w:type="spellStart"/>
      <w:r w:rsidRPr="00B44D5F">
        <w:rPr>
          <w:rFonts w:ascii="Times New Roman" w:hAnsi="Times New Roman" w:cs="Times New Roman"/>
          <w:sz w:val="24"/>
          <w:szCs w:val="24"/>
        </w:rPr>
        <w:t>TrollBusters</w:t>
      </w:r>
      <w:proofErr w:type="spellEnd"/>
      <w:r w:rsidRPr="00B44D5F">
        <w:rPr>
          <w:rFonts w:ascii="Times New Roman" w:hAnsi="Times New Roman" w:cs="Times New Roman"/>
          <w:sz w:val="24"/>
          <w:szCs w:val="24"/>
        </w:rPr>
        <w:t xml:space="preserve"> </w:t>
      </w:r>
      <w:r>
        <w:rPr>
          <w:rFonts w:ascii="Times New Roman" w:hAnsi="Times New Roman" w:cs="Times New Roman"/>
          <w:sz w:val="24"/>
          <w:szCs w:val="24"/>
        </w:rPr>
        <w:t>confronts</w:t>
      </w:r>
      <w:r w:rsidRPr="00B44D5F">
        <w:rPr>
          <w:rFonts w:ascii="Times New Roman" w:hAnsi="Times New Roman" w:cs="Times New Roman"/>
          <w:sz w:val="24"/>
          <w:szCs w:val="24"/>
        </w:rPr>
        <w:t xml:space="preserve"> trolls with a steady stream of positive messages that flood social media feeds t</w:t>
      </w:r>
      <w:r>
        <w:rPr>
          <w:rFonts w:ascii="Times New Roman" w:hAnsi="Times New Roman" w:cs="Times New Roman"/>
          <w:sz w:val="24"/>
          <w:szCs w:val="24"/>
        </w:rPr>
        <w:t>hat are under attack</w:t>
      </w:r>
      <w:r w:rsidRPr="00B44D5F">
        <w:rPr>
          <w:rFonts w:ascii="Times New Roman" w:hAnsi="Times New Roman" w:cs="Times New Roman"/>
          <w:sz w:val="24"/>
          <w:szCs w:val="24"/>
        </w:rPr>
        <w:t xml:space="preserve"> (</w:t>
      </w:r>
      <w:proofErr w:type="spellStart"/>
      <w:r w:rsidRPr="00B44D5F">
        <w:rPr>
          <w:rFonts w:ascii="Times New Roman" w:hAnsi="Times New Roman" w:cs="Times New Roman"/>
          <w:sz w:val="24"/>
          <w:szCs w:val="24"/>
        </w:rPr>
        <w:t>TrollBusters</w:t>
      </w:r>
      <w:proofErr w:type="spellEnd"/>
      <w:r w:rsidRPr="00B44D5F">
        <w:rPr>
          <w:rFonts w:ascii="Times New Roman" w:hAnsi="Times New Roman" w:cs="Times New Roman"/>
          <w:sz w:val="24"/>
          <w:szCs w:val="24"/>
        </w:rPr>
        <w:t xml:space="preserve">, </w:t>
      </w:r>
      <w:r w:rsidR="00EE65B3">
        <w:rPr>
          <w:rFonts w:ascii="Times New Roman" w:hAnsi="Times New Roman" w:cs="Times New Roman"/>
          <w:sz w:val="24"/>
          <w:szCs w:val="24"/>
        </w:rPr>
        <w:t>n</w:t>
      </w:r>
      <w:r w:rsidRPr="00B44D5F">
        <w:rPr>
          <w:rFonts w:ascii="Times New Roman" w:hAnsi="Times New Roman" w:cs="Times New Roman"/>
          <w:sz w:val="24"/>
          <w:szCs w:val="24"/>
        </w:rPr>
        <w:t>.</w:t>
      </w:r>
      <w:r w:rsidR="00EE65B3">
        <w:rPr>
          <w:rFonts w:ascii="Times New Roman" w:hAnsi="Times New Roman" w:cs="Times New Roman"/>
          <w:sz w:val="24"/>
          <w:szCs w:val="24"/>
        </w:rPr>
        <w:t>d</w:t>
      </w:r>
      <w:r w:rsidRPr="00B44D5F">
        <w:rPr>
          <w:rFonts w:ascii="Times New Roman" w:hAnsi="Times New Roman" w:cs="Times New Roman"/>
          <w:sz w:val="24"/>
          <w:szCs w:val="24"/>
        </w:rPr>
        <w:t>.). These groups aim to counter the effects that trolling may be having on the digital public sphere</w:t>
      </w:r>
      <w:r>
        <w:rPr>
          <w:rFonts w:ascii="Times New Roman" w:hAnsi="Times New Roman" w:cs="Times New Roman"/>
          <w:sz w:val="24"/>
          <w:szCs w:val="24"/>
        </w:rPr>
        <w:t xml:space="preserve"> by putt</w:t>
      </w:r>
      <w:r w:rsidRPr="00B44D5F">
        <w:rPr>
          <w:rFonts w:ascii="Times New Roman" w:hAnsi="Times New Roman" w:cs="Times New Roman"/>
          <w:sz w:val="24"/>
          <w:szCs w:val="24"/>
        </w:rPr>
        <w:t xml:space="preserve">ing a face on the problem, as in the case of </w:t>
      </w:r>
      <w:proofErr w:type="spellStart"/>
      <w:r w:rsidRPr="00B44D5F">
        <w:rPr>
          <w:rFonts w:ascii="Times New Roman" w:hAnsi="Times New Roman" w:cs="Times New Roman"/>
          <w:sz w:val="24"/>
          <w:szCs w:val="24"/>
        </w:rPr>
        <w:t>Trolldor</w:t>
      </w:r>
      <w:proofErr w:type="spellEnd"/>
      <w:r w:rsidRPr="00B44D5F">
        <w:rPr>
          <w:rFonts w:ascii="Times New Roman" w:hAnsi="Times New Roman" w:cs="Times New Roman"/>
          <w:sz w:val="24"/>
          <w:szCs w:val="24"/>
        </w:rPr>
        <w:t xml:space="preserve">, and fighting negativity with positivity, </w:t>
      </w:r>
      <w:r>
        <w:rPr>
          <w:rFonts w:ascii="Times New Roman" w:hAnsi="Times New Roman" w:cs="Times New Roman"/>
          <w:sz w:val="24"/>
          <w:szCs w:val="24"/>
        </w:rPr>
        <w:t xml:space="preserve">as </w:t>
      </w:r>
      <w:r w:rsidRPr="00B44D5F">
        <w:rPr>
          <w:rFonts w:ascii="Times New Roman" w:hAnsi="Times New Roman" w:cs="Times New Roman"/>
          <w:sz w:val="24"/>
          <w:szCs w:val="24"/>
        </w:rPr>
        <w:t xml:space="preserve">in the case of </w:t>
      </w:r>
      <w:proofErr w:type="spellStart"/>
      <w:r w:rsidRPr="00B44D5F">
        <w:rPr>
          <w:rFonts w:ascii="Times New Roman" w:hAnsi="Times New Roman" w:cs="Times New Roman"/>
          <w:sz w:val="24"/>
          <w:szCs w:val="24"/>
        </w:rPr>
        <w:t>TrollBusters</w:t>
      </w:r>
      <w:proofErr w:type="spellEnd"/>
      <w:r w:rsidRPr="00B44D5F">
        <w:rPr>
          <w:rFonts w:ascii="Times New Roman" w:hAnsi="Times New Roman" w:cs="Times New Roman"/>
          <w:sz w:val="24"/>
          <w:szCs w:val="24"/>
        </w:rPr>
        <w:t>.</w:t>
      </w:r>
    </w:p>
    <w:p w14:paraId="713B9AFE" w14:textId="5AC8918C" w:rsidR="00465E45" w:rsidRDefault="00465E45" w:rsidP="00465E45">
      <w:pPr>
        <w:spacing w:line="276" w:lineRule="auto"/>
        <w:ind w:firstLine="432"/>
        <w:contextualSpacing/>
        <w:rPr>
          <w:rFonts w:ascii="Times New Roman" w:hAnsi="Times New Roman" w:cs="Times New Roman"/>
          <w:sz w:val="24"/>
          <w:szCs w:val="24"/>
        </w:rPr>
      </w:pPr>
      <w:proofErr w:type="spellStart"/>
      <w:r>
        <w:rPr>
          <w:rFonts w:ascii="Times New Roman" w:hAnsi="Times New Roman" w:cs="Times New Roman"/>
          <w:sz w:val="24"/>
          <w:szCs w:val="24"/>
        </w:rPr>
        <w:t>TrollBusters</w:t>
      </w:r>
      <w:proofErr w:type="spellEnd"/>
      <w:r>
        <w:rPr>
          <w:rFonts w:ascii="Times New Roman" w:hAnsi="Times New Roman" w:cs="Times New Roman"/>
          <w:sz w:val="24"/>
          <w:szCs w:val="24"/>
        </w:rPr>
        <w:t xml:space="preserve"> particularly defends women, showing that gender is an important consideration in conversations about digital harassment. Multiple studies have found that women and sexual and gender minorities are particularly being targeted for harassment and threats online. A Pew Research Center study of cyber-harassment notes that young women “experience severe types of harassment at disproportionately high levels” (Duggan, 2014, para. 10). The Pew study found that “</w:t>
      </w:r>
      <w:r w:rsidRPr="009F314D">
        <w:rPr>
          <w:rFonts w:ascii="Times New Roman" w:hAnsi="Times New Roman" w:cs="Times New Roman"/>
          <w:color w:val="000000"/>
          <w:sz w:val="24"/>
          <w:szCs w:val="24"/>
        </w:rPr>
        <w:t>26% of these young women have been stalked online, and 25% were the target of online sexual harassment” (Duggan, 2014, para. 10).</w:t>
      </w:r>
      <w:r>
        <w:rPr>
          <w:rFonts w:ascii="Georgia" w:hAnsi="Georgia"/>
          <w:color w:val="000000"/>
        </w:rPr>
        <w:t xml:space="preserve"> </w:t>
      </w:r>
      <w:r>
        <w:rPr>
          <w:rFonts w:ascii="Times New Roman" w:hAnsi="Times New Roman" w:cs="Times New Roman"/>
          <w:sz w:val="24"/>
          <w:szCs w:val="24"/>
        </w:rPr>
        <w:t xml:space="preserve">A February 2016 survey of Australian men and </w:t>
      </w:r>
      <w:r>
        <w:rPr>
          <w:rFonts w:ascii="Times New Roman" w:hAnsi="Times New Roman" w:cs="Times New Roman"/>
          <w:sz w:val="24"/>
          <w:szCs w:val="24"/>
        </w:rPr>
        <w:lastRenderedPageBreak/>
        <w:t xml:space="preserve">women’s experiences of digital harassment found that, </w:t>
      </w:r>
      <w:r w:rsidR="00AF7029">
        <w:rPr>
          <w:rFonts w:ascii="Times New Roman" w:hAnsi="Times New Roman" w:cs="Times New Roman"/>
          <w:sz w:val="24"/>
          <w:szCs w:val="24"/>
        </w:rPr>
        <w:t>although</w:t>
      </w:r>
      <w:r>
        <w:rPr>
          <w:rFonts w:ascii="Times New Roman" w:hAnsi="Times New Roman" w:cs="Times New Roman"/>
          <w:sz w:val="24"/>
          <w:szCs w:val="24"/>
        </w:rPr>
        <w:t xml:space="preserve"> men and women experience online harassment in roughly the same percentages, twice as many women </w:t>
      </w:r>
      <w:r w:rsidR="00AF7029">
        <w:rPr>
          <w:rFonts w:ascii="Times New Roman" w:hAnsi="Times New Roman" w:cs="Times New Roman"/>
          <w:sz w:val="24"/>
          <w:szCs w:val="24"/>
        </w:rPr>
        <w:t>as</w:t>
      </w:r>
      <w:r>
        <w:rPr>
          <w:rFonts w:ascii="Times New Roman" w:hAnsi="Times New Roman" w:cs="Times New Roman"/>
          <w:sz w:val="24"/>
          <w:szCs w:val="24"/>
        </w:rPr>
        <w:t xml:space="preserve"> men were attacked online because of their gender (“Norton study reveals,” 2016, para. 14). Women also were more likely to be targets for revenge porn and sextortion: “Revenge porn and sextortion were shockingly common experiences amongst younger women, where almost one-in-ten women under 30 experienced revenge porn and/or sextortion” (“Norton study shows,” 2016, para. 10). People who identify as LGBTQIA were frequent targets as well. The Norton survey of women revealed one-in-four women who identified as lesbian, bisexual, or transgender who had experienced digital harassment sa</w:t>
      </w:r>
      <w:r w:rsidR="00AF7029">
        <w:rPr>
          <w:rFonts w:ascii="Times New Roman" w:hAnsi="Times New Roman" w:cs="Times New Roman"/>
          <w:sz w:val="24"/>
          <w:szCs w:val="24"/>
        </w:rPr>
        <w:t>id</w:t>
      </w:r>
      <w:r>
        <w:rPr>
          <w:rFonts w:ascii="Times New Roman" w:hAnsi="Times New Roman" w:cs="Times New Roman"/>
          <w:sz w:val="24"/>
          <w:szCs w:val="24"/>
        </w:rPr>
        <w:t xml:space="preserve"> they were targeted because of their sexual orientation (“Norton study shows,” 2016, para. 10). Twenty-three percent of gay, bisexual, and transgender men were targeted because of their sexuality, while only 7% of heterosexual men reported being targeted because of their sexuality (“Norton study reveals,” 2016, para. 4). </w:t>
      </w:r>
    </w:p>
    <w:p w14:paraId="6FE498DA" w14:textId="5B84897D" w:rsidR="00465E45" w:rsidRPr="00B44D5F" w:rsidRDefault="00465E45" w:rsidP="00465E45">
      <w:pPr>
        <w:spacing w:line="276" w:lineRule="auto"/>
        <w:ind w:firstLine="432"/>
        <w:contextualSpacing/>
        <w:rPr>
          <w:rFonts w:ascii="Times New Roman" w:hAnsi="Times New Roman" w:cs="Times New Roman"/>
          <w:sz w:val="24"/>
          <w:szCs w:val="24"/>
        </w:rPr>
      </w:pPr>
      <w:r>
        <w:rPr>
          <w:rFonts w:ascii="Times New Roman" w:hAnsi="Times New Roman" w:cs="Times New Roman"/>
          <w:sz w:val="24"/>
          <w:szCs w:val="24"/>
        </w:rPr>
        <w:t>This survey also considers disabilities, which the Norton survey of Australia’s Internet-using public highlighted with gender and sexuality. The survey found that 14 percent of men with intellect</w:t>
      </w:r>
      <w:r w:rsidR="003535DD">
        <w:rPr>
          <w:rFonts w:ascii="Times New Roman" w:hAnsi="Times New Roman" w:cs="Times New Roman"/>
          <w:sz w:val="24"/>
          <w:szCs w:val="24"/>
        </w:rPr>
        <w:t>ual</w:t>
      </w:r>
      <w:r>
        <w:rPr>
          <w:rFonts w:ascii="Times New Roman" w:hAnsi="Times New Roman" w:cs="Times New Roman"/>
          <w:sz w:val="24"/>
          <w:szCs w:val="24"/>
        </w:rPr>
        <w:t xml:space="preserve"> or physical disabilities reported being targeted because of their disabilities (“Norton study reveals,” 2016, para. 4). The same results were not discussed for women. </w:t>
      </w:r>
    </w:p>
    <w:p w14:paraId="2FC8E400" w14:textId="1E522836" w:rsidR="00465E45" w:rsidRDefault="00465E45" w:rsidP="00465E45">
      <w:pPr>
        <w:spacing w:line="276" w:lineRule="auto"/>
        <w:ind w:firstLine="432"/>
        <w:contextualSpacing/>
        <w:rPr>
          <w:rFonts w:ascii="Times New Roman" w:hAnsi="Times New Roman" w:cs="Times New Roman"/>
          <w:sz w:val="24"/>
          <w:szCs w:val="24"/>
        </w:rPr>
      </w:pPr>
      <w:r>
        <w:rPr>
          <w:rFonts w:ascii="Times New Roman" w:hAnsi="Times New Roman" w:cs="Times New Roman"/>
          <w:sz w:val="24"/>
          <w:szCs w:val="24"/>
        </w:rPr>
        <w:t>This study</w:t>
      </w:r>
      <w:r w:rsidRPr="00B44D5F">
        <w:rPr>
          <w:rFonts w:ascii="Times New Roman" w:hAnsi="Times New Roman" w:cs="Times New Roman"/>
          <w:sz w:val="24"/>
          <w:szCs w:val="24"/>
        </w:rPr>
        <w:t xml:space="preserve"> considers whether trolling can create a digital </w:t>
      </w:r>
      <w:r>
        <w:rPr>
          <w:rFonts w:ascii="Times New Roman" w:hAnsi="Times New Roman" w:cs="Times New Roman"/>
          <w:sz w:val="24"/>
          <w:szCs w:val="24"/>
        </w:rPr>
        <w:t>s</w:t>
      </w:r>
      <w:r w:rsidRPr="00B44D5F">
        <w:rPr>
          <w:rFonts w:ascii="Times New Roman" w:hAnsi="Times New Roman" w:cs="Times New Roman"/>
          <w:sz w:val="24"/>
          <w:szCs w:val="24"/>
        </w:rPr>
        <w:t xml:space="preserve">piral of </w:t>
      </w:r>
      <w:r>
        <w:rPr>
          <w:rFonts w:ascii="Times New Roman" w:hAnsi="Times New Roman" w:cs="Times New Roman"/>
          <w:sz w:val="24"/>
          <w:szCs w:val="24"/>
        </w:rPr>
        <w:t>s</w:t>
      </w:r>
      <w:r w:rsidRPr="00B44D5F">
        <w:rPr>
          <w:rFonts w:ascii="Times New Roman" w:hAnsi="Times New Roman" w:cs="Times New Roman"/>
          <w:sz w:val="24"/>
          <w:szCs w:val="24"/>
        </w:rPr>
        <w:t>ilence that leads to people</w:t>
      </w:r>
      <w:r>
        <w:rPr>
          <w:rFonts w:ascii="Times New Roman" w:hAnsi="Times New Roman" w:cs="Times New Roman"/>
          <w:sz w:val="24"/>
          <w:szCs w:val="24"/>
        </w:rPr>
        <w:t>’s</w:t>
      </w:r>
      <w:r w:rsidRPr="00B44D5F">
        <w:rPr>
          <w:rFonts w:ascii="Times New Roman" w:hAnsi="Times New Roman" w:cs="Times New Roman"/>
          <w:sz w:val="24"/>
          <w:szCs w:val="24"/>
        </w:rPr>
        <w:t xml:space="preserve"> censoring their own speech online if they perceive it to be unpopular, in the minority, or, in the case of trolling, under attack. </w:t>
      </w:r>
      <w:r>
        <w:rPr>
          <w:rFonts w:ascii="Times New Roman" w:hAnsi="Times New Roman" w:cs="Times New Roman"/>
          <w:sz w:val="24"/>
          <w:szCs w:val="24"/>
        </w:rPr>
        <w:t xml:space="preserve">Spiral of silence theory </w:t>
      </w:r>
      <w:r w:rsidRPr="00B44D5F">
        <w:rPr>
          <w:rFonts w:ascii="Times New Roman" w:hAnsi="Times New Roman" w:cs="Times New Roman"/>
          <w:sz w:val="24"/>
          <w:szCs w:val="24"/>
        </w:rPr>
        <w:t xml:space="preserve">states that the more people perceive their political opinions are in the minority, the more they will change their speech and behavior to conform to the majority. Drawing on </w:t>
      </w:r>
      <w:r w:rsidR="003535DD">
        <w:rPr>
          <w:rFonts w:ascii="Times New Roman" w:hAnsi="Times New Roman" w:cs="Times New Roman"/>
          <w:sz w:val="24"/>
          <w:szCs w:val="24"/>
        </w:rPr>
        <w:t xml:space="preserve">the </w:t>
      </w:r>
      <w:r>
        <w:rPr>
          <w:rFonts w:ascii="Times New Roman" w:hAnsi="Times New Roman" w:cs="Times New Roman"/>
          <w:sz w:val="24"/>
          <w:szCs w:val="24"/>
        </w:rPr>
        <w:t>b</w:t>
      </w:r>
      <w:r w:rsidRPr="00B44D5F">
        <w:rPr>
          <w:rFonts w:ascii="Times New Roman" w:hAnsi="Times New Roman" w:cs="Times New Roman"/>
          <w:sz w:val="24"/>
          <w:szCs w:val="24"/>
        </w:rPr>
        <w:t xml:space="preserve">andwagon </w:t>
      </w:r>
      <w:r>
        <w:rPr>
          <w:rFonts w:ascii="Times New Roman" w:hAnsi="Times New Roman" w:cs="Times New Roman"/>
          <w:sz w:val="24"/>
          <w:szCs w:val="24"/>
        </w:rPr>
        <w:t>e</w:t>
      </w:r>
      <w:r w:rsidRPr="00B44D5F">
        <w:rPr>
          <w:rFonts w:ascii="Times New Roman" w:hAnsi="Times New Roman" w:cs="Times New Roman"/>
          <w:sz w:val="24"/>
          <w:szCs w:val="24"/>
        </w:rPr>
        <w:t xml:space="preserve">ffect, which argues that people conform to the majority because they want to be on the winning team, the </w:t>
      </w:r>
      <w:r>
        <w:rPr>
          <w:rFonts w:ascii="Times New Roman" w:hAnsi="Times New Roman" w:cs="Times New Roman"/>
          <w:sz w:val="24"/>
          <w:szCs w:val="24"/>
        </w:rPr>
        <w:t>s</w:t>
      </w:r>
      <w:r w:rsidRPr="00B44D5F">
        <w:rPr>
          <w:rFonts w:ascii="Times New Roman" w:hAnsi="Times New Roman" w:cs="Times New Roman"/>
          <w:sz w:val="24"/>
          <w:szCs w:val="24"/>
        </w:rPr>
        <w:t xml:space="preserve">piral of </w:t>
      </w:r>
      <w:r>
        <w:rPr>
          <w:rFonts w:ascii="Times New Roman" w:hAnsi="Times New Roman" w:cs="Times New Roman"/>
          <w:sz w:val="24"/>
          <w:szCs w:val="24"/>
        </w:rPr>
        <w:t>s</w:t>
      </w:r>
      <w:r w:rsidRPr="00B44D5F">
        <w:rPr>
          <w:rFonts w:ascii="Times New Roman" w:hAnsi="Times New Roman" w:cs="Times New Roman"/>
          <w:sz w:val="24"/>
          <w:szCs w:val="24"/>
        </w:rPr>
        <w:t>ilence shows how people</w:t>
      </w:r>
      <w:r>
        <w:rPr>
          <w:rFonts w:ascii="Times New Roman" w:hAnsi="Times New Roman" w:cs="Times New Roman"/>
          <w:sz w:val="24"/>
          <w:szCs w:val="24"/>
        </w:rPr>
        <w:t>’</w:t>
      </w:r>
      <w:r w:rsidRPr="00B44D5F">
        <w:rPr>
          <w:rFonts w:ascii="Times New Roman" w:hAnsi="Times New Roman" w:cs="Times New Roman"/>
          <w:sz w:val="24"/>
          <w:szCs w:val="24"/>
        </w:rPr>
        <w:t>s behavioral response to fear results in broad social change (</w:t>
      </w:r>
      <w:proofErr w:type="spellStart"/>
      <w:r>
        <w:rPr>
          <w:rFonts w:ascii="Times New Roman" w:hAnsi="Times New Roman" w:cs="Times New Roman"/>
          <w:sz w:val="24"/>
          <w:szCs w:val="24"/>
        </w:rPr>
        <w:t>Lazarsfeld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Berelson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Gaudet</w:t>
      </w:r>
      <w:proofErr w:type="spellEnd"/>
      <w:r>
        <w:rPr>
          <w:rFonts w:ascii="Times New Roman" w:hAnsi="Times New Roman" w:cs="Times New Roman"/>
          <w:sz w:val="24"/>
          <w:szCs w:val="24"/>
        </w:rPr>
        <w:t xml:space="preserve">, 1944; </w:t>
      </w:r>
      <w:r w:rsidRPr="00B44D5F">
        <w:rPr>
          <w:rFonts w:ascii="Times New Roman" w:hAnsi="Times New Roman" w:cs="Times New Roman"/>
          <w:sz w:val="24"/>
          <w:szCs w:val="24"/>
        </w:rPr>
        <w:t xml:space="preserve">Noelle-Neumann, 1993).  </w:t>
      </w:r>
    </w:p>
    <w:p w14:paraId="7DEAECBC" w14:textId="77777777" w:rsidR="00B430F6" w:rsidRPr="00B44D5F" w:rsidRDefault="00B430F6" w:rsidP="00B430F6">
      <w:pPr>
        <w:spacing w:line="276" w:lineRule="auto"/>
        <w:ind w:firstLine="432"/>
        <w:contextualSpacing/>
        <w:rPr>
          <w:rFonts w:ascii="Times New Roman" w:hAnsi="Times New Roman" w:cs="Times New Roman"/>
          <w:sz w:val="24"/>
          <w:szCs w:val="24"/>
        </w:rPr>
      </w:pPr>
      <w:r>
        <w:rPr>
          <w:rFonts w:ascii="Times New Roman" w:hAnsi="Times New Roman" w:cs="Times New Roman"/>
          <w:sz w:val="24"/>
          <w:szCs w:val="24"/>
        </w:rPr>
        <w:t>In line with previous work on digital discourse, t</w:t>
      </w:r>
      <w:r w:rsidRPr="00B44D5F">
        <w:rPr>
          <w:rFonts w:ascii="Times New Roman" w:hAnsi="Times New Roman" w:cs="Times New Roman"/>
          <w:sz w:val="24"/>
          <w:szCs w:val="24"/>
        </w:rPr>
        <w:t xml:space="preserve">his research presupposes that the </w:t>
      </w:r>
      <w:r>
        <w:rPr>
          <w:rFonts w:ascii="Times New Roman" w:hAnsi="Times New Roman" w:cs="Times New Roman"/>
          <w:sz w:val="24"/>
          <w:szCs w:val="24"/>
        </w:rPr>
        <w:t>I</w:t>
      </w:r>
      <w:r w:rsidRPr="00B44D5F">
        <w:rPr>
          <w:rFonts w:ascii="Times New Roman" w:hAnsi="Times New Roman" w:cs="Times New Roman"/>
          <w:sz w:val="24"/>
          <w:szCs w:val="24"/>
        </w:rPr>
        <w:t>nternet represents a contemporary form of the public sphere and that self-censoring behavior caused by trolling affects the discourse happening within the digital public sphere</w:t>
      </w:r>
      <w:r>
        <w:rPr>
          <w:rFonts w:ascii="Times New Roman" w:hAnsi="Times New Roman" w:cs="Times New Roman"/>
          <w:sz w:val="24"/>
          <w:szCs w:val="24"/>
        </w:rPr>
        <w:t xml:space="preserve"> </w:t>
      </w:r>
      <w:r w:rsidRPr="00B44D5F">
        <w:rPr>
          <w:rFonts w:ascii="Times New Roman" w:hAnsi="Times New Roman" w:cs="Times New Roman"/>
          <w:sz w:val="24"/>
          <w:szCs w:val="24"/>
        </w:rPr>
        <w:t>(</w:t>
      </w:r>
      <w:proofErr w:type="spellStart"/>
      <w:r w:rsidRPr="00B44D5F">
        <w:rPr>
          <w:rFonts w:ascii="Times New Roman" w:hAnsi="Times New Roman" w:cs="Times New Roman"/>
          <w:sz w:val="24"/>
          <w:szCs w:val="24"/>
        </w:rPr>
        <w:t>Papacharissi</w:t>
      </w:r>
      <w:proofErr w:type="spellEnd"/>
      <w:r w:rsidRPr="00B44D5F">
        <w:rPr>
          <w:rFonts w:ascii="Times New Roman" w:hAnsi="Times New Roman" w:cs="Times New Roman"/>
          <w:sz w:val="24"/>
          <w:szCs w:val="24"/>
        </w:rPr>
        <w:t xml:space="preserve">, 2008, p. 231). This digital public sphere has implications for political discourses and the maintenance of a democratic society. </w:t>
      </w:r>
      <w:proofErr w:type="spellStart"/>
      <w:r w:rsidRPr="00B44D5F">
        <w:rPr>
          <w:rFonts w:ascii="Times New Roman" w:hAnsi="Times New Roman" w:cs="Times New Roman"/>
          <w:sz w:val="24"/>
          <w:szCs w:val="24"/>
        </w:rPr>
        <w:t>Papacharissi</w:t>
      </w:r>
      <w:proofErr w:type="spellEnd"/>
      <w:r w:rsidRPr="00B44D5F">
        <w:rPr>
          <w:rFonts w:ascii="Times New Roman" w:hAnsi="Times New Roman" w:cs="Times New Roman"/>
          <w:sz w:val="24"/>
          <w:szCs w:val="24"/>
        </w:rPr>
        <w:t xml:space="preserve"> (2002) noted that the constitution of a public sphere is different than a public space, although the </w:t>
      </w:r>
      <w:r>
        <w:rPr>
          <w:rFonts w:ascii="Times New Roman" w:hAnsi="Times New Roman" w:cs="Times New Roman"/>
          <w:sz w:val="24"/>
          <w:szCs w:val="24"/>
        </w:rPr>
        <w:t>I</w:t>
      </w:r>
      <w:r w:rsidRPr="00B44D5F">
        <w:rPr>
          <w:rFonts w:ascii="Times New Roman" w:hAnsi="Times New Roman" w:cs="Times New Roman"/>
          <w:sz w:val="24"/>
          <w:szCs w:val="24"/>
        </w:rPr>
        <w:t>nternet has potential for developing both</w:t>
      </w:r>
      <w:r>
        <w:rPr>
          <w:rFonts w:ascii="Times New Roman" w:hAnsi="Times New Roman" w:cs="Times New Roman"/>
          <w:sz w:val="24"/>
          <w:szCs w:val="24"/>
        </w:rPr>
        <w:t>:</w:t>
      </w:r>
      <w:r w:rsidRPr="00B44D5F">
        <w:rPr>
          <w:rFonts w:ascii="Times New Roman" w:hAnsi="Times New Roman" w:cs="Times New Roman"/>
          <w:sz w:val="24"/>
          <w:szCs w:val="24"/>
        </w:rPr>
        <w:t xml:space="preserve"> “As a public space, the internet provides yet another forum for political deliberation. As public sphere, the internet could facilitate discussion that promotes a democratic exchange of ideas and opinions. A virtual space enhances discussion; a virtual sphere enhances democracy” (p. 11). If the digital public sphere has democratic potential, then social media interactions have the potential to influence our mainstream media</w:t>
      </w:r>
      <w:r>
        <w:rPr>
          <w:rFonts w:ascii="Times New Roman" w:hAnsi="Times New Roman" w:cs="Times New Roman"/>
          <w:sz w:val="24"/>
          <w:szCs w:val="24"/>
        </w:rPr>
        <w:t xml:space="preserve"> and political</w:t>
      </w:r>
      <w:r w:rsidRPr="00B44D5F">
        <w:rPr>
          <w:rFonts w:ascii="Times New Roman" w:hAnsi="Times New Roman" w:cs="Times New Roman"/>
          <w:sz w:val="24"/>
          <w:szCs w:val="24"/>
        </w:rPr>
        <w:t xml:space="preserve"> agenda</w:t>
      </w:r>
      <w:r>
        <w:rPr>
          <w:rFonts w:ascii="Times New Roman" w:hAnsi="Times New Roman" w:cs="Times New Roman"/>
          <w:sz w:val="24"/>
          <w:szCs w:val="24"/>
        </w:rPr>
        <w:t>s, particularly around issues relevant to women and minority communities</w:t>
      </w:r>
      <w:r w:rsidRPr="00B44D5F">
        <w:rPr>
          <w:rFonts w:ascii="Times New Roman" w:hAnsi="Times New Roman" w:cs="Times New Roman"/>
          <w:sz w:val="24"/>
          <w:szCs w:val="24"/>
        </w:rPr>
        <w:t xml:space="preserve">. As Siebert, Peterson, and Schramm argued in 1963, “The press always takes on the form and coloration of the social and political structures within which it operates” (p. 1). Social media are providing contemporary culture with a social and political space, and that virtual space has the potential to influence offline cultures.  </w:t>
      </w:r>
    </w:p>
    <w:p w14:paraId="4573F826" w14:textId="1F5E6329" w:rsidR="00B430F6" w:rsidRPr="00B44D5F" w:rsidRDefault="00B430F6" w:rsidP="00B430F6">
      <w:pPr>
        <w:spacing w:line="276" w:lineRule="auto"/>
        <w:ind w:firstLine="432"/>
        <w:contextualSpacing/>
        <w:rPr>
          <w:rFonts w:ascii="Times New Roman" w:hAnsi="Times New Roman" w:cs="Times New Roman"/>
          <w:sz w:val="24"/>
          <w:szCs w:val="24"/>
        </w:rPr>
      </w:pPr>
      <w:r w:rsidRPr="00B44D5F">
        <w:rPr>
          <w:rFonts w:ascii="Times New Roman" w:hAnsi="Times New Roman" w:cs="Times New Roman"/>
          <w:sz w:val="24"/>
          <w:szCs w:val="24"/>
        </w:rPr>
        <w:lastRenderedPageBreak/>
        <w:t xml:space="preserve">If the purpose of a public sphere is to enhance democracy, is that sphere destabilized when external forces </w:t>
      </w:r>
      <w:r>
        <w:rPr>
          <w:rFonts w:ascii="Times New Roman" w:hAnsi="Times New Roman" w:cs="Times New Roman"/>
          <w:sz w:val="24"/>
          <w:szCs w:val="24"/>
        </w:rPr>
        <w:t>such as</w:t>
      </w:r>
      <w:r w:rsidRPr="00B44D5F">
        <w:rPr>
          <w:rFonts w:ascii="Times New Roman" w:hAnsi="Times New Roman" w:cs="Times New Roman"/>
          <w:sz w:val="24"/>
          <w:szCs w:val="24"/>
        </w:rPr>
        <w:t xml:space="preserve"> trolling undermine the freedom and openness of the conversations? Spiral of </w:t>
      </w:r>
      <w:r>
        <w:rPr>
          <w:rFonts w:ascii="Times New Roman" w:hAnsi="Times New Roman" w:cs="Times New Roman"/>
          <w:sz w:val="24"/>
          <w:szCs w:val="24"/>
        </w:rPr>
        <w:t>s</w:t>
      </w:r>
      <w:r w:rsidRPr="00B44D5F">
        <w:rPr>
          <w:rFonts w:ascii="Times New Roman" w:hAnsi="Times New Roman" w:cs="Times New Roman"/>
          <w:sz w:val="24"/>
          <w:szCs w:val="24"/>
        </w:rPr>
        <w:t xml:space="preserve">ilence researchers answer, “yes.” </w:t>
      </w:r>
      <w:proofErr w:type="spellStart"/>
      <w:r w:rsidRPr="00B44D5F">
        <w:rPr>
          <w:rFonts w:ascii="Times New Roman" w:hAnsi="Times New Roman" w:cs="Times New Roman"/>
          <w:sz w:val="24"/>
          <w:szCs w:val="24"/>
        </w:rPr>
        <w:t>Stoycheff</w:t>
      </w:r>
      <w:proofErr w:type="spellEnd"/>
      <w:r w:rsidRPr="00B44D5F">
        <w:rPr>
          <w:rFonts w:ascii="Times New Roman" w:hAnsi="Times New Roman" w:cs="Times New Roman"/>
          <w:sz w:val="24"/>
          <w:szCs w:val="24"/>
        </w:rPr>
        <w:t xml:space="preserve"> (2016) found that </w:t>
      </w:r>
      <w:r>
        <w:rPr>
          <w:rFonts w:ascii="Times New Roman" w:hAnsi="Times New Roman" w:cs="Times New Roman"/>
          <w:sz w:val="24"/>
          <w:szCs w:val="24"/>
        </w:rPr>
        <w:t>I</w:t>
      </w:r>
      <w:r w:rsidRPr="00B44D5F">
        <w:rPr>
          <w:rFonts w:ascii="Times New Roman" w:hAnsi="Times New Roman" w:cs="Times New Roman"/>
          <w:sz w:val="24"/>
          <w:szCs w:val="24"/>
        </w:rPr>
        <w:t xml:space="preserve">nternet users who knew they were under government surveillance online were prompted to display “conformist behavior” in their online posts and interactions (p. 297). However, </w:t>
      </w:r>
      <w:proofErr w:type="spellStart"/>
      <w:r w:rsidRPr="00B44D5F">
        <w:rPr>
          <w:rFonts w:ascii="Times New Roman" w:hAnsi="Times New Roman" w:cs="Times New Roman"/>
          <w:sz w:val="24"/>
          <w:szCs w:val="24"/>
        </w:rPr>
        <w:t>Stoycheff</w:t>
      </w:r>
      <w:proofErr w:type="spellEnd"/>
      <w:r w:rsidRPr="00B44D5F">
        <w:rPr>
          <w:rFonts w:ascii="Times New Roman" w:hAnsi="Times New Roman" w:cs="Times New Roman"/>
          <w:sz w:val="24"/>
          <w:szCs w:val="24"/>
        </w:rPr>
        <w:t xml:space="preserve"> also found that this effect was not universal. Those people who were most convinced that government surveillance programs were unjustified were least susceptible to being silenced. </w:t>
      </w:r>
    </w:p>
    <w:p w14:paraId="704163BF" w14:textId="04BAA89F" w:rsidR="00B430F6" w:rsidRDefault="00B430F6" w:rsidP="00B430F6">
      <w:pPr>
        <w:spacing w:line="276" w:lineRule="auto"/>
        <w:ind w:firstLine="432"/>
        <w:contextualSpacing/>
        <w:rPr>
          <w:rFonts w:ascii="Times New Roman" w:hAnsi="Times New Roman" w:cs="Times New Roman"/>
          <w:sz w:val="24"/>
          <w:szCs w:val="24"/>
        </w:rPr>
      </w:pPr>
      <w:r w:rsidRPr="00B44D5F">
        <w:rPr>
          <w:rFonts w:ascii="Times New Roman" w:hAnsi="Times New Roman" w:cs="Times New Roman"/>
          <w:sz w:val="24"/>
          <w:szCs w:val="24"/>
        </w:rPr>
        <w:t>This last finding is important because it reveals how to combat a spiral of silence. Researchers argue “moral-laden issues,” such as LGBT</w:t>
      </w:r>
      <w:r>
        <w:rPr>
          <w:rFonts w:ascii="Times New Roman" w:hAnsi="Times New Roman" w:cs="Times New Roman"/>
          <w:sz w:val="24"/>
          <w:szCs w:val="24"/>
        </w:rPr>
        <w:t>QIA</w:t>
      </w:r>
      <w:r w:rsidRPr="00B44D5F">
        <w:rPr>
          <w:rFonts w:ascii="Times New Roman" w:hAnsi="Times New Roman" w:cs="Times New Roman"/>
          <w:sz w:val="24"/>
          <w:szCs w:val="24"/>
        </w:rPr>
        <w:t xml:space="preserve"> rights, abortion, or women’s rights, give “public opinion the power to exert its threat of isolation,” leading people to tailor their speech so that it conforms closer to public opinion on these issues or to choose not to speak at all (Gearhart &amp; Zhang, 2014, p</w:t>
      </w:r>
      <w:r w:rsidR="003705C6">
        <w:rPr>
          <w:rFonts w:ascii="Times New Roman" w:hAnsi="Times New Roman" w:cs="Times New Roman"/>
          <w:sz w:val="24"/>
          <w:szCs w:val="24"/>
        </w:rPr>
        <w:t>p</w:t>
      </w:r>
      <w:r w:rsidRPr="00B44D5F">
        <w:rPr>
          <w:rFonts w:ascii="Times New Roman" w:hAnsi="Times New Roman" w:cs="Times New Roman"/>
          <w:sz w:val="24"/>
          <w:szCs w:val="24"/>
        </w:rPr>
        <w:t xml:space="preserve">. 22-23). However, the more important the person finds an issue, the more likely he or she is to speak out in all contexts (Gearhart &amp; Zhang, 2014; Moy et al. 2001). </w:t>
      </w:r>
      <w:r>
        <w:rPr>
          <w:rFonts w:ascii="Times New Roman" w:hAnsi="Times New Roman" w:cs="Times New Roman"/>
          <w:sz w:val="24"/>
          <w:szCs w:val="24"/>
        </w:rPr>
        <w:t>Comfort in speaking out</w:t>
      </w:r>
      <w:r w:rsidRPr="00B44D5F">
        <w:rPr>
          <w:rFonts w:ascii="Times New Roman" w:hAnsi="Times New Roman" w:cs="Times New Roman"/>
          <w:sz w:val="24"/>
          <w:szCs w:val="24"/>
        </w:rPr>
        <w:t xml:space="preserve"> is significant when considering how to encourage people to engage in the digital public sphere as a part of a democratic process. Gearhart and Zhang (2014) argue, “The importance of issue concern indicates that positive forces (e.g., civic duty) rather than dark forces (e.g., willingness to self-censor) encourage people to engage in public discourse. Therefore, issue advocates may elevate perceptions of issue importance to defy the development of spiral of silence” (p. 32). </w:t>
      </w:r>
    </w:p>
    <w:p w14:paraId="4236232A" w14:textId="77777777" w:rsidR="00B430F6" w:rsidRDefault="00B430F6" w:rsidP="009F314D">
      <w:pPr>
        <w:spacing w:line="240" w:lineRule="auto"/>
        <w:ind w:firstLine="432"/>
        <w:contextualSpacing/>
        <w:rPr>
          <w:rFonts w:ascii="Times New Roman" w:hAnsi="Times New Roman" w:cs="Times New Roman"/>
          <w:sz w:val="24"/>
          <w:szCs w:val="24"/>
        </w:rPr>
      </w:pPr>
      <w:r>
        <w:rPr>
          <w:rFonts w:ascii="Times New Roman" w:hAnsi="Times New Roman" w:cs="Times New Roman"/>
          <w:sz w:val="24"/>
          <w:szCs w:val="24"/>
        </w:rPr>
        <w:t>Given the history of women and minority groups’ silencing their voice from majority political opinion, the following exploratory research questions will guide our study:</w:t>
      </w:r>
    </w:p>
    <w:p w14:paraId="7ACD05BE" w14:textId="77777777" w:rsidR="00B430F6" w:rsidRDefault="00B430F6" w:rsidP="009F314D">
      <w:pPr>
        <w:spacing w:after="0" w:line="240" w:lineRule="auto"/>
        <w:contextualSpacing/>
        <w:rPr>
          <w:rFonts w:ascii="Times New Roman" w:hAnsi="Times New Roman" w:cs="Times New Roman"/>
          <w:sz w:val="24"/>
          <w:szCs w:val="24"/>
        </w:rPr>
      </w:pPr>
    </w:p>
    <w:p w14:paraId="0F25BD10" w14:textId="266DFEBC" w:rsidR="00B430F6" w:rsidRDefault="00B430F6" w:rsidP="003705C6">
      <w:pPr>
        <w:spacing w:after="0" w:line="360" w:lineRule="auto"/>
        <w:ind w:firstLine="432"/>
        <w:contextualSpacing/>
        <w:rPr>
          <w:rFonts w:ascii="Times New Roman" w:hAnsi="Times New Roman" w:cs="Times New Roman"/>
          <w:sz w:val="24"/>
          <w:szCs w:val="24"/>
        </w:rPr>
      </w:pPr>
      <w:r>
        <w:rPr>
          <w:rFonts w:ascii="Times New Roman" w:hAnsi="Times New Roman" w:cs="Times New Roman"/>
          <w:sz w:val="24"/>
          <w:szCs w:val="24"/>
        </w:rPr>
        <w:t xml:space="preserve">RQ1: Will respondents with minority political views </w:t>
      </w:r>
      <w:r w:rsidRPr="00B44D5F">
        <w:rPr>
          <w:rFonts w:ascii="Times New Roman" w:hAnsi="Times New Roman" w:cs="Times New Roman"/>
          <w:sz w:val="24"/>
          <w:szCs w:val="24"/>
        </w:rPr>
        <w:t>take actions to silence th</w:t>
      </w:r>
      <w:r>
        <w:rPr>
          <w:rFonts w:ascii="Times New Roman" w:hAnsi="Times New Roman" w:cs="Times New Roman"/>
          <w:sz w:val="24"/>
          <w:szCs w:val="24"/>
        </w:rPr>
        <w:t>emselves following the election?</w:t>
      </w:r>
    </w:p>
    <w:p w14:paraId="29811DCA" w14:textId="64D22B51" w:rsidR="00B430F6" w:rsidRDefault="00B430F6" w:rsidP="003705C6">
      <w:pPr>
        <w:spacing w:after="0" w:line="360" w:lineRule="auto"/>
        <w:ind w:firstLine="432"/>
        <w:contextualSpacing/>
        <w:rPr>
          <w:rFonts w:ascii="Times New Roman" w:hAnsi="Times New Roman" w:cs="Times New Roman"/>
          <w:sz w:val="24"/>
          <w:szCs w:val="24"/>
        </w:rPr>
      </w:pPr>
      <w:r w:rsidRPr="00134101">
        <w:rPr>
          <w:rFonts w:ascii="Times New Roman" w:hAnsi="Times New Roman" w:cs="Times New Roman"/>
          <w:sz w:val="24"/>
          <w:szCs w:val="24"/>
        </w:rPr>
        <w:t xml:space="preserve">RQ2: Will respondents with disabilities indicate being attacked proportionately more than other respondents?    </w:t>
      </w:r>
    </w:p>
    <w:p w14:paraId="027A3243" w14:textId="0E7494E7" w:rsidR="00B430F6" w:rsidRPr="00134101" w:rsidRDefault="00B430F6" w:rsidP="003705C6">
      <w:pPr>
        <w:spacing w:after="0" w:line="360" w:lineRule="auto"/>
        <w:ind w:firstLine="432"/>
        <w:contextualSpacing/>
        <w:rPr>
          <w:rFonts w:ascii="Times New Roman" w:hAnsi="Times New Roman" w:cs="Times New Roman"/>
          <w:sz w:val="24"/>
          <w:szCs w:val="24"/>
        </w:rPr>
      </w:pPr>
      <w:r w:rsidRPr="00134101">
        <w:rPr>
          <w:rFonts w:ascii="Times New Roman" w:hAnsi="Times New Roman" w:cs="Times New Roman"/>
          <w:sz w:val="24"/>
          <w:szCs w:val="24"/>
        </w:rPr>
        <w:t xml:space="preserve">RQ3: Will female respondents </w:t>
      </w:r>
      <w:r>
        <w:rPr>
          <w:rFonts w:ascii="Times New Roman" w:hAnsi="Times New Roman" w:cs="Times New Roman"/>
          <w:sz w:val="24"/>
          <w:szCs w:val="24"/>
        </w:rPr>
        <w:t xml:space="preserve">indicate </w:t>
      </w:r>
      <w:r w:rsidRPr="00134101">
        <w:rPr>
          <w:rFonts w:ascii="Times New Roman" w:hAnsi="Times New Roman" w:cs="Times New Roman"/>
          <w:sz w:val="24"/>
          <w:szCs w:val="24"/>
        </w:rPr>
        <w:t>being attacked more frequently on social media than other respondents?</w:t>
      </w:r>
    </w:p>
    <w:p w14:paraId="145C80E2" w14:textId="6DD4A507" w:rsidR="00B430F6" w:rsidRDefault="00B430F6" w:rsidP="003705C6">
      <w:pPr>
        <w:spacing w:after="0" w:line="360" w:lineRule="auto"/>
        <w:ind w:firstLine="432"/>
        <w:contextualSpacing/>
        <w:rPr>
          <w:rFonts w:ascii="Times New Roman" w:hAnsi="Times New Roman" w:cs="Times New Roman"/>
          <w:sz w:val="24"/>
          <w:szCs w:val="24"/>
        </w:rPr>
      </w:pPr>
      <w:r>
        <w:rPr>
          <w:rFonts w:ascii="Times New Roman" w:hAnsi="Times New Roman" w:cs="Times New Roman"/>
          <w:sz w:val="24"/>
          <w:szCs w:val="24"/>
        </w:rPr>
        <w:t>RQ4</w:t>
      </w:r>
      <w:r w:rsidRPr="00B44D5F">
        <w:rPr>
          <w:rFonts w:ascii="Times New Roman" w:hAnsi="Times New Roman" w:cs="Times New Roman"/>
          <w:sz w:val="24"/>
          <w:szCs w:val="24"/>
        </w:rPr>
        <w:t xml:space="preserve">. </w:t>
      </w:r>
      <w:r>
        <w:rPr>
          <w:rFonts w:ascii="Times New Roman" w:hAnsi="Times New Roman" w:cs="Times New Roman"/>
          <w:sz w:val="24"/>
          <w:szCs w:val="24"/>
        </w:rPr>
        <w:t xml:space="preserve">Will </w:t>
      </w:r>
      <w:r w:rsidRPr="00B44D5F">
        <w:rPr>
          <w:rFonts w:ascii="Times New Roman" w:hAnsi="Times New Roman" w:cs="Times New Roman"/>
          <w:sz w:val="24"/>
          <w:szCs w:val="24"/>
        </w:rPr>
        <w:t>LGBTQIA respondents indicate being attacked more frequently on social media</w:t>
      </w:r>
      <w:r>
        <w:rPr>
          <w:rFonts w:ascii="Times New Roman" w:hAnsi="Times New Roman" w:cs="Times New Roman"/>
          <w:sz w:val="24"/>
          <w:szCs w:val="24"/>
        </w:rPr>
        <w:t xml:space="preserve"> than heterosexual respondents?</w:t>
      </w:r>
    </w:p>
    <w:p w14:paraId="709BF9B4" w14:textId="65D26B6C" w:rsidR="00B430F6" w:rsidRDefault="00B430F6" w:rsidP="008924EE">
      <w:pPr>
        <w:spacing w:line="360" w:lineRule="auto"/>
        <w:ind w:firstLine="432"/>
        <w:contextualSpacing/>
        <w:rPr>
          <w:rFonts w:ascii="Times New Roman" w:hAnsi="Times New Roman" w:cs="Times New Roman"/>
          <w:sz w:val="24"/>
          <w:szCs w:val="24"/>
        </w:rPr>
      </w:pPr>
      <w:r w:rsidRPr="00134101">
        <w:rPr>
          <w:rFonts w:ascii="Times New Roman" w:hAnsi="Times New Roman" w:cs="Times New Roman"/>
          <w:sz w:val="24"/>
          <w:szCs w:val="24"/>
        </w:rPr>
        <w:t>RQ5: Will marginalized groups connected to gender, disab</w:t>
      </w:r>
      <w:r>
        <w:rPr>
          <w:rFonts w:ascii="Times New Roman" w:hAnsi="Times New Roman" w:cs="Times New Roman"/>
          <w:sz w:val="24"/>
          <w:szCs w:val="24"/>
        </w:rPr>
        <w:t xml:space="preserve">ilities, and sexual orientation </w:t>
      </w:r>
      <w:r w:rsidRPr="00134101">
        <w:rPr>
          <w:rFonts w:ascii="Times New Roman" w:hAnsi="Times New Roman" w:cs="Times New Roman"/>
          <w:sz w:val="24"/>
          <w:szCs w:val="24"/>
        </w:rPr>
        <w:t>censor their speech to avoid harassment?</w:t>
      </w:r>
    </w:p>
    <w:p w14:paraId="7B309055" w14:textId="0387E93F" w:rsidR="00B430F6" w:rsidRDefault="00B430F6" w:rsidP="00B430F6">
      <w:pPr>
        <w:pStyle w:val="Heading1"/>
      </w:pPr>
      <w:r w:rsidRPr="00815469">
        <w:t>Method</w:t>
      </w:r>
    </w:p>
    <w:p w14:paraId="4E7CCF1C" w14:textId="45A738B6" w:rsidR="00104A48" w:rsidRDefault="00104A48" w:rsidP="00104A48"/>
    <w:p w14:paraId="18D80D91" w14:textId="4089848D" w:rsidR="00104A48" w:rsidRDefault="00104A48" w:rsidP="00104A48">
      <w:pPr>
        <w:spacing w:line="276" w:lineRule="auto"/>
        <w:contextualSpacing/>
        <w:rPr>
          <w:rFonts w:ascii="Times New Roman" w:hAnsi="Times New Roman" w:cs="Times New Roman"/>
          <w:sz w:val="24"/>
          <w:szCs w:val="24"/>
        </w:rPr>
      </w:pPr>
      <w:r>
        <w:rPr>
          <w:rFonts w:ascii="Times New Roman" w:hAnsi="Times New Roman" w:cs="Times New Roman"/>
          <w:sz w:val="24"/>
          <w:szCs w:val="24"/>
        </w:rPr>
        <w:t>We collected voluntary responses from February 1 until February 17</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using the online survey program Qualtrics. No incentive was provided for participating. The researchers wanted to </w:t>
      </w:r>
      <w:r>
        <w:rPr>
          <w:rFonts w:ascii="Times New Roman" w:hAnsi="Times New Roman" w:cs="Times New Roman"/>
          <w:sz w:val="24"/>
          <w:szCs w:val="24"/>
        </w:rPr>
        <w:lastRenderedPageBreak/>
        <w:t xml:space="preserve">conduct the survey 7 to 10 days following the inauguration, as marches and protests by marginalized groups dominated the national news. </w:t>
      </w:r>
    </w:p>
    <w:p w14:paraId="56B2A14C" w14:textId="289C6B80" w:rsidR="00104A48" w:rsidRDefault="00104A48" w:rsidP="00104A48">
      <w:pPr>
        <w:spacing w:line="276" w:lineRule="auto"/>
        <w:ind w:firstLine="432"/>
        <w:contextualSpacing/>
        <w:rPr>
          <w:rFonts w:ascii="Times New Roman" w:hAnsi="Times New Roman" w:cs="Times New Roman"/>
          <w:sz w:val="24"/>
          <w:szCs w:val="24"/>
        </w:rPr>
      </w:pPr>
      <w:r>
        <w:rPr>
          <w:rFonts w:ascii="Times New Roman" w:hAnsi="Times New Roman" w:cs="Times New Roman"/>
          <w:sz w:val="24"/>
          <w:szCs w:val="24"/>
        </w:rPr>
        <w:t xml:space="preserve">Our survey included </w:t>
      </w:r>
      <w:r w:rsidRPr="008E5783">
        <w:rPr>
          <w:rFonts w:ascii="Times New Roman" w:hAnsi="Times New Roman" w:cs="Times New Roman"/>
          <w:i/>
          <w:sz w:val="24"/>
          <w:szCs w:val="24"/>
        </w:rPr>
        <w:t>N</w:t>
      </w:r>
      <w:r>
        <w:rPr>
          <w:rFonts w:ascii="Times New Roman" w:hAnsi="Times New Roman" w:cs="Times New Roman"/>
          <w:sz w:val="24"/>
          <w:szCs w:val="24"/>
        </w:rPr>
        <w:t xml:space="preserve">=338 respondents. The survey contained only one forced response and that </w:t>
      </w:r>
      <w:r w:rsidR="00387205">
        <w:rPr>
          <w:rFonts w:ascii="Times New Roman" w:hAnsi="Times New Roman" w:cs="Times New Roman"/>
          <w:sz w:val="24"/>
          <w:szCs w:val="24"/>
        </w:rPr>
        <w:t>w</w:t>
      </w:r>
      <w:r>
        <w:rPr>
          <w:rFonts w:ascii="Times New Roman" w:hAnsi="Times New Roman" w:cs="Times New Roman"/>
          <w:sz w:val="24"/>
          <w:szCs w:val="24"/>
        </w:rPr>
        <w:t xml:space="preserve">as </w:t>
      </w:r>
      <w:r w:rsidR="00387205">
        <w:rPr>
          <w:rFonts w:ascii="Times New Roman" w:hAnsi="Times New Roman" w:cs="Times New Roman"/>
          <w:sz w:val="24"/>
          <w:szCs w:val="24"/>
        </w:rPr>
        <w:t xml:space="preserve">indicating </w:t>
      </w:r>
      <w:r>
        <w:rPr>
          <w:rFonts w:ascii="Times New Roman" w:hAnsi="Times New Roman" w:cs="Times New Roman"/>
          <w:sz w:val="24"/>
          <w:szCs w:val="24"/>
        </w:rPr>
        <w:t xml:space="preserve">consent </w:t>
      </w:r>
      <w:r w:rsidR="003705C6">
        <w:rPr>
          <w:rFonts w:ascii="Times New Roman" w:hAnsi="Times New Roman" w:cs="Times New Roman"/>
          <w:sz w:val="24"/>
          <w:szCs w:val="24"/>
        </w:rPr>
        <w:t>to participate</w:t>
      </w:r>
      <w:r>
        <w:rPr>
          <w:rFonts w:ascii="Times New Roman" w:hAnsi="Times New Roman" w:cs="Times New Roman"/>
          <w:sz w:val="24"/>
          <w:szCs w:val="24"/>
        </w:rPr>
        <w:t>. Not all respondents answered every question. Within our results, we indicate the total sample for each specific question we address. Since this survey focused on silence, we felt that respondents</w:t>
      </w:r>
      <w:r w:rsidR="003705C6">
        <w:rPr>
          <w:rFonts w:ascii="Times New Roman" w:hAnsi="Times New Roman" w:cs="Times New Roman"/>
          <w:sz w:val="24"/>
          <w:szCs w:val="24"/>
        </w:rPr>
        <w:t>’</w:t>
      </w:r>
      <w:r>
        <w:rPr>
          <w:rFonts w:ascii="Times New Roman" w:hAnsi="Times New Roman" w:cs="Times New Roman"/>
          <w:sz w:val="24"/>
          <w:szCs w:val="24"/>
        </w:rPr>
        <w:t xml:space="preserve"> not answering one question compared to another might also provide us insight. For demographic questions, researchers went through the open-ended “other responses” and the responses with the same category name.  </w:t>
      </w:r>
    </w:p>
    <w:p w14:paraId="545FE72A" w14:textId="2170D277" w:rsidR="00104A48" w:rsidRDefault="004463A5" w:rsidP="00104A48">
      <w:pPr>
        <w:spacing w:line="276" w:lineRule="auto"/>
        <w:ind w:firstLine="432"/>
        <w:contextualSpacing/>
        <w:rPr>
          <w:rFonts w:ascii="Times New Roman" w:hAnsi="Times New Roman" w:cs="Times New Roman"/>
          <w:sz w:val="24"/>
          <w:szCs w:val="24"/>
        </w:rPr>
      </w:pPr>
      <w:r>
        <w:rPr>
          <w:rFonts w:ascii="Times New Roman" w:hAnsi="Times New Roman" w:cs="Times New Roman"/>
          <w:sz w:val="24"/>
          <w:szCs w:val="24"/>
        </w:rPr>
        <w:t>The majority of respondents are female (</w:t>
      </w:r>
      <w:r>
        <w:rPr>
          <w:rFonts w:ascii="Times New Roman" w:hAnsi="Times New Roman" w:cs="Times New Roman"/>
          <w:i/>
          <w:sz w:val="24"/>
          <w:szCs w:val="24"/>
        </w:rPr>
        <w:t>n</w:t>
      </w:r>
      <w:r>
        <w:rPr>
          <w:rFonts w:ascii="Times New Roman" w:hAnsi="Times New Roman" w:cs="Times New Roman"/>
          <w:sz w:val="24"/>
          <w:szCs w:val="24"/>
        </w:rPr>
        <w:t xml:space="preserve">=243). Respondents also included </w:t>
      </w:r>
      <w:r>
        <w:rPr>
          <w:rFonts w:ascii="Times New Roman" w:hAnsi="Times New Roman" w:cs="Times New Roman"/>
          <w:i/>
          <w:sz w:val="24"/>
          <w:szCs w:val="24"/>
        </w:rPr>
        <w:t>n</w:t>
      </w:r>
      <w:r>
        <w:rPr>
          <w:rFonts w:ascii="Times New Roman" w:hAnsi="Times New Roman" w:cs="Times New Roman"/>
          <w:sz w:val="24"/>
          <w:szCs w:val="24"/>
        </w:rPr>
        <w:t>=75 males</w:t>
      </w:r>
      <w:r w:rsidR="00104A48">
        <w:rPr>
          <w:rFonts w:ascii="Times New Roman" w:hAnsi="Times New Roman" w:cs="Times New Roman"/>
          <w:sz w:val="24"/>
          <w:szCs w:val="24"/>
        </w:rPr>
        <w:t>.</w:t>
      </w:r>
      <w:r>
        <w:rPr>
          <w:rFonts w:ascii="Times New Roman" w:hAnsi="Times New Roman" w:cs="Times New Roman"/>
          <w:sz w:val="24"/>
          <w:szCs w:val="24"/>
        </w:rPr>
        <w:t xml:space="preserve"> When looking at age, most respondents (</w:t>
      </w:r>
      <w:r>
        <w:rPr>
          <w:rFonts w:ascii="Times New Roman" w:hAnsi="Times New Roman" w:cs="Times New Roman"/>
          <w:i/>
          <w:sz w:val="24"/>
          <w:szCs w:val="24"/>
        </w:rPr>
        <w:t>n</w:t>
      </w:r>
      <w:r>
        <w:rPr>
          <w:rFonts w:ascii="Times New Roman" w:hAnsi="Times New Roman" w:cs="Times New Roman"/>
          <w:sz w:val="24"/>
          <w:szCs w:val="24"/>
        </w:rPr>
        <w:t>=68) were between the ages of 35 and 40.</w:t>
      </w:r>
      <w:r w:rsidR="00104A48">
        <w:rPr>
          <w:rFonts w:ascii="Times New Roman" w:hAnsi="Times New Roman" w:cs="Times New Roman"/>
          <w:sz w:val="24"/>
          <w:szCs w:val="24"/>
        </w:rPr>
        <w:t xml:space="preserve"> The majority of our respondents identified as heterosexual (</w:t>
      </w:r>
      <w:r w:rsidR="00104A48" w:rsidRPr="008E5783">
        <w:rPr>
          <w:rFonts w:ascii="Times New Roman" w:hAnsi="Times New Roman" w:cs="Times New Roman"/>
          <w:i/>
          <w:sz w:val="24"/>
          <w:szCs w:val="24"/>
        </w:rPr>
        <w:t>n</w:t>
      </w:r>
      <w:r w:rsidR="00104A48">
        <w:rPr>
          <w:rFonts w:ascii="Times New Roman" w:hAnsi="Times New Roman" w:cs="Times New Roman"/>
          <w:sz w:val="24"/>
          <w:szCs w:val="24"/>
        </w:rPr>
        <w:t xml:space="preserve">=284) with 19 respondents identifying as bisexual, </w:t>
      </w:r>
      <w:r w:rsidR="008E5783">
        <w:rPr>
          <w:rFonts w:ascii="Times New Roman" w:hAnsi="Times New Roman" w:cs="Times New Roman"/>
          <w:sz w:val="24"/>
          <w:szCs w:val="24"/>
        </w:rPr>
        <w:t>nine</w:t>
      </w:r>
      <w:r w:rsidR="00104A48">
        <w:rPr>
          <w:rFonts w:ascii="Times New Roman" w:hAnsi="Times New Roman" w:cs="Times New Roman"/>
          <w:sz w:val="24"/>
          <w:szCs w:val="24"/>
        </w:rPr>
        <w:t xml:space="preserve"> as gay, </w:t>
      </w:r>
      <w:r w:rsidR="008E5783">
        <w:rPr>
          <w:rFonts w:ascii="Times New Roman" w:hAnsi="Times New Roman" w:cs="Times New Roman"/>
          <w:sz w:val="24"/>
          <w:szCs w:val="24"/>
        </w:rPr>
        <w:t>three</w:t>
      </w:r>
      <w:r w:rsidR="00104A48">
        <w:rPr>
          <w:rFonts w:ascii="Times New Roman" w:hAnsi="Times New Roman" w:cs="Times New Roman"/>
          <w:sz w:val="24"/>
          <w:szCs w:val="24"/>
        </w:rPr>
        <w:t xml:space="preserve"> as lesbian, </w:t>
      </w:r>
      <w:r w:rsidR="008E5783">
        <w:rPr>
          <w:rFonts w:ascii="Times New Roman" w:hAnsi="Times New Roman" w:cs="Times New Roman"/>
          <w:sz w:val="24"/>
          <w:szCs w:val="24"/>
        </w:rPr>
        <w:t>three</w:t>
      </w:r>
      <w:r w:rsidR="00104A48">
        <w:rPr>
          <w:rFonts w:ascii="Times New Roman" w:hAnsi="Times New Roman" w:cs="Times New Roman"/>
          <w:sz w:val="24"/>
          <w:szCs w:val="24"/>
        </w:rPr>
        <w:t xml:space="preserve"> as asexual, </w:t>
      </w:r>
      <w:r w:rsidR="008E5783">
        <w:rPr>
          <w:rFonts w:ascii="Times New Roman" w:hAnsi="Times New Roman" w:cs="Times New Roman"/>
          <w:sz w:val="24"/>
          <w:szCs w:val="24"/>
        </w:rPr>
        <w:t>one</w:t>
      </w:r>
      <w:r w:rsidR="00104A48">
        <w:rPr>
          <w:rFonts w:ascii="Times New Roman" w:hAnsi="Times New Roman" w:cs="Times New Roman"/>
          <w:sz w:val="24"/>
          <w:szCs w:val="24"/>
        </w:rPr>
        <w:t xml:space="preserve"> as pansexual</w:t>
      </w:r>
      <w:r w:rsidR="00387205">
        <w:rPr>
          <w:rFonts w:ascii="Times New Roman" w:hAnsi="Times New Roman" w:cs="Times New Roman"/>
          <w:sz w:val="24"/>
          <w:szCs w:val="24"/>
        </w:rPr>
        <w:t>,</w:t>
      </w:r>
      <w:r w:rsidR="00104A48">
        <w:rPr>
          <w:rFonts w:ascii="Times New Roman" w:hAnsi="Times New Roman" w:cs="Times New Roman"/>
          <w:sz w:val="24"/>
          <w:szCs w:val="24"/>
        </w:rPr>
        <w:t xml:space="preserve"> and </w:t>
      </w:r>
      <w:r w:rsidR="008E5783">
        <w:rPr>
          <w:rFonts w:ascii="Times New Roman" w:hAnsi="Times New Roman" w:cs="Times New Roman"/>
          <w:sz w:val="24"/>
          <w:szCs w:val="24"/>
        </w:rPr>
        <w:t>one</w:t>
      </w:r>
      <w:r w:rsidR="00104A48">
        <w:rPr>
          <w:rFonts w:ascii="Times New Roman" w:hAnsi="Times New Roman" w:cs="Times New Roman"/>
          <w:sz w:val="24"/>
          <w:szCs w:val="24"/>
        </w:rPr>
        <w:t xml:space="preserve"> as other. Twenty</w:t>
      </w:r>
      <w:r w:rsidR="003705C6">
        <w:rPr>
          <w:rFonts w:ascii="Times New Roman" w:hAnsi="Times New Roman" w:cs="Times New Roman"/>
          <w:sz w:val="24"/>
          <w:szCs w:val="24"/>
        </w:rPr>
        <w:t>-</w:t>
      </w:r>
      <w:r w:rsidR="00104A48">
        <w:rPr>
          <w:rFonts w:ascii="Times New Roman" w:hAnsi="Times New Roman" w:cs="Times New Roman"/>
          <w:sz w:val="24"/>
          <w:szCs w:val="24"/>
        </w:rPr>
        <w:t xml:space="preserve">seven respondents noted that they had disabilities. Respondents were able to select an exhaustive list of disabilities with 25 respondents listing a total of 38 disabilities; </w:t>
      </w:r>
      <w:r w:rsidR="008E5783">
        <w:rPr>
          <w:rFonts w:ascii="Times New Roman" w:hAnsi="Times New Roman" w:cs="Times New Roman"/>
          <w:sz w:val="24"/>
          <w:szCs w:val="24"/>
        </w:rPr>
        <w:t>two</w:t>
      </w:r>
      <w:r w:rsidR="00104A48">
        <w:rPr>
          <w:rFonts w:ascii="Times New Roman" w:hAnsi="Times New Roman" w:cs="Times New Roman"/>
          <w:sz w:val="24"/>
          <w:szCs w:val="24"/>
        </w:rPr>
        <w:t xml:space="preserve"> respondents did not identify their disabilities. Researchers developed the list of disabilities based on IEPs or Individual Education Programs, a binding document provided to public schools to provide educational support and assessment of special needs students. The largest number of disabilities noted were “other health impairments” (</w:t>
      </w:r>
      <w:r w:rsidR="00104A48" w:rsidRPr="008E5783">
        <w:rPr>
          <w:rFonts w:ascii="Times New Roman" w:hAnsi="Times New Roman" w:cs="Times New Roman"/>
          <w:i/>
          <w:sz w:val="24"/>
          <w:szCs w:val="24"/>
        </w:rPr>
        <w:t>n</w:t>
      </w:r>
      <w:r w:rsidR="00104A48">
        <w:rPr>
          <w:rFonts w:ascii="Times New Roman" w:hAnsi="Times New Roman" w:cs="Times New Roman"/>
          <w:sz w:val="24"/>
          <w:szCs w:val="24"/>
        </w:rPr>
        <w:t>=12), outside of the IEP list we provided. Respondents also listed emotional disturbances (</w:t>
      </w:r>
      <w:r w:rsidR="00104A48" w:rsidRPr="008E5783">
        <w:rPr>
          <w:rFonts w:ascii="Times New Roman" w:hAnsi="Times New Roman" w:cs="Times New Roman"/>
          <w:i/>
          <w:sz w:val="24"/>
          <w:szCs w:val="24"/>
        </w:rPr>
        <w:t>n</w:t>
      </w:r>
      <w:r w:rsidR="00104A48">
        <w:rPr>
          <w:rFonts w:ascii="Times New Roman" w:hAnsi="Times New Roman" w:cs="Times New Roman"/>
          <w:sz w:val="24"/>
          <w:szCs w:val="24"/>
        </w:rPr>
        <w:t>=6), hearing impairment (</w:t>
      </w:r>
      <w:r w:rsidR="00104A48" w:rsidRPr="008E5783">
        <w:rPr>
          <w:rFonts w:ascii="Times New Roman" w:hAnsi="Times New Roman" w:cs="Times New Roman"/>
          <w:i/>
          <w:sz w:val="24"/>
          <w:szCs w:val="24"/>
        </w:rPr>
        <w:t>n</w:t>
      </w:r>
      <w:r w:rsidR="00104A48">
        <w:rPr>
          <w:rFonts w:ascii="Times New Roman" w:hAnsi="Times New Roman" w:cs="Times New Roman"/>
          <w:sz w:val="24"/>
          <w:szCs w:val="24"/>
        </w:rPr>
        <w:t>=5), multiple disabilities (</w:t>
      </w:r>
      <w:r w:rsidR="00104A48" w:rsidRPr="008E5783">
        <w:rPr>
          <w:rFonts w:ascii="Times New Roman" w:hAnsi="Times New Roman" w:cs="Times New Roman"/>
          <w:i/>
          <w:sz w:val="24"/>
          <w:szCs w:val="24"/>
        </w:rPr>
        <w:t>n</w:t>
      </w:r>
      <w:r w:rsidR="00104A48">
        <w:rPr>
          <w:rFonts w:ascii="Times New Roman" w:hAnsi="Times New Roman" w:cs="Times New Roman"/>
          <w:sz w:val="24"/>
          <w:szCs w:val="24"/>
        </w:rPr>
        <w:t>=4), visual impairments (</w:t>
      </w:r>
      <w:r w:rsidR="00104A48" w:rsidRPr="008E5783">
        <w:rPr>
          <w:rFonts w:ascii="Times New Roman" w:hAnsi="Times New Roman" w:cs="Times New Roman"/>
          <w:i/>
          <w:sz w:val="24"/>
          <w:szCs w:val="24"/>
        </w:rPr>
        <w:t>n</w:t>
      </w:r>
      <w:r w:rsidR="00104A48">
        <w:rPr>
          <w:rFonts w:ascii="Times New Roman" w:hAnsi="Times New Roman" w:cs="Times New Roman"/>
          <w:sz w:val="24"/>
          <w:szCs w:val="24"/>
        </w:rPr>
        <w:t>=4), traumatic brain injury (</w:t>
      </w:r>
      <w:r w:rsidR="00104A48" w:rsidRPr="008E5783">
        <w:rPr>
          <w:rFonts w:ascii="Times New Roman" w:hAnsi="Times New Roman" w:cs="Times New Roman"/>
          <w:i/>
          <w:sz w:val="24"/>
          <w:szCs w:val="24"/>
        </w:rPr>
        <w:t>n</w:t>
      </w:r>
      <w:r w:rsidR="00104A48">
        <w:rPr>
          <w:rFonts w:ascii="Times New Roman" w:hAnsi="Times New Roman" w:cs="Times New Roman"/>
          <w:sz w:val="24"/>
          <w:szCs w:val="24"/>
        </w:rPr>
        <w:t>=2), orthopedic impairments (</w:t>
      </w:r>
      <w:r w:rsidR="00104A48" w:rsidRPr="008E5783">
        <w:rPr>
          <w:rFonts w:ascii="Times New Roman" w:hAnsi="Times New Roman" w:cs="Times New Roman"/>
          <w:i/>
          <w:sz w:val="24"/>
          <w:szCs w:val="24"/>
        </w:rPr>
        <w:t>n</w:t>
      </w:r>
      <w:r w:rsidR="00104A48">
        <w:rPr>
          <w:rFonts w:ascii="Times New Roman" w:hAnsi="Times New Roman" w:cs="Times New Roman"/>
          <w:sz w:val="24"/>
          <w:szCs w:val="24"/>
        </w:rPr>
        <w:t>=3), autism spectrum (</w:t>
      </w:r>
      <w:r w:rsidR="00104A48" w:rsidRPr="008E5783">
        <w:rPr>
          <w:rFonts w:ascii="Times New Roman" w:hAnsi="Times New Roman" w:cs="Times New Roman"/>
          <w:i/>
          <w:sz w:val="24"/>
          <w:szCs w:val="24"/>
        </w:rPr>
        <w:t>n</w:t>
      </w:r>
      <w:r w:rsidR="00104A48">
        <w:rPr>
          <w:rFonts w:ascii="Times New Roman" w:hAnsi="Times New Roman" w:cs="Times New Roman"/>
          <w:sz w:val="24"/>
          <w:szCs w:val="24"/>
        </w:rPr>
        <w:t>=1) and specific learning disability (</w:t>
      </w:r>
      <w:r w:rsidR="00104A48" w:rsidRPr="008E5783">
        <w:rPr>
          <w:rFonts w:ascii="Times New Roman" w:hAnsi="Times New Roman" w:cs="Times New Roman"/>
          <w:i/>
          <w:sz w:val="24"/>
          <w:szCs w:val="24"/>
        </w:rPr>
        <w:t>n</w:t>
      </w:r>
      <w:r w:rsidR="00104A48">
        <w:rPr>
          <w:rFonts w:ascii="Times New Roman" w:hAnsi="Times New Roman" w:cs="Times New Roman"/>
          <w:sz w:val="24"/>
          <w:szCs w:val="24"/>
        </w:rPr>
        <w:t xml:space="preserve">=1). </w:t>
      </w:r>
    </w:p>
    <w:p w14:paraId="105DF4B7" w14:textId="5701E0D8" w:rsidR="00845C12" w:rsidRDefault="00845C12" w:rsidP="00845C12">
      <w:pPr>
        <w:spacing w:line="276" w:lineRule="auto"/>
        <w:ind w:firstLine="432"/>
        <w:contextualSpacing/>
        <w:rPr>
          <w:rFonts w:ascii="Times New Roman" w:hAnsi="Times New Roman" w:cs="Times New Roman"/>
          <w:sz w:val="24"/>
          <w:szCs w:val="24"/>
        </w:rPr>
      </w:pPr>
      <w:r>
        <w:rPr>
          <w:rFonts w:ascii="Times New Roman" w:hAnsi="Times New Roman" w:cs="Times New Roman"/>
          <w:sz w:val="24"/>
          <w:szCs w:val="24"/>
        </w:rPr>
        <w:t>Only 27 respondents noted their highest level of education. Most respondents noted a professional (</w:t>
      </w:r>
      <w:r w:rsidRPr="008E5783">
        <w:rPr>
          <w:rFonts w:ascii="Times New Roman" w:hAnsi="Times New Roman" w:cs="Times New Roman"/>
          <w:i/>
          <w:sz w:val="24"/>
          <w:szCs w:val="24"/>
        </w:rPr>
        <w:t>n</w:t>
      </w:r>
      <w:r>
        <w:rPr>
          <w:rFonts w:ascii="Times New Roman" w:hAnsi="Times New Roman" w:cs="Times New Roman"/>
          <w:sz w:val="24"/>
          <w:szCs w:val="24"/>
        </w:rPr>
        <w:t>=10), 4-year (</w:t>
      </w:r>
      <w:r w:rsidRPr="008E5783">
        <w:rPr>
          <w:rFonts w:ascii="Times New Roman" w:hAnsi="Times New Roman" w:cs="Times New Roman"/>
          <w:i/>
          <w:sz w:val="24"/>
          <w:szCs w:val="24"/>
        </w:rPr>
        <w:t>n</w:t>
      </w:r>
      <w:r>
        <w:rPr>
          <w:rFonts w:ascii="Times New Roman" w:hAnsi="Times New Roman" w:cs="Times New Roman"/>
          <w:sz w:val="24"/>
          <w:szCs w:val="24"/>
        </w:rPr>
        <w:t>=7)</w:t>
      </w:r>
      <w:r w:rsidR="003705C6">
        <w:rPr>
          <w:rFonts w:ascii="Times New Roman" w:hAnsi="Times New Roman" w:cs="Times New Roman"/>
          <w:sz w:val="24"/>
          <w:szCs w:val="24"/>
        </w:rPr>
        <w:t>,</w:t>
      </w:r>
      <w:r>
        <w:rPr>
          <w:rFonts w:ascii="Times New Roman" w:hAnsi="Times New Roman" w:cs="Times New Roman"/>
          <w:sz w:val="24"/>
          <w:szCs w:val="24"/>
        </w:rPr>
        <w:t xml:space="preserve"> or doctoral degree (</w:t>
      </w:r>
      <w:r w:rsidRPr="008E5783">
        <w:rPr>
          <w:rFonts w:ascii="Times New Roman" w:hAnsi="Times New Roman" w:cs="Times New Roman"/>
          <w:i/>
          <w:sz w:val="24"/>
          <w:szCs w:val="24"/>
        </w:rPr>
        <w:t>n</w:t>
      </w:r>
      <w:r>
        <w:rPr>
          <w:rFonts w:ascii="Times New Roman" w:hAnsi="Times New Roman" w:cs="Times New Roman"/>
          <w:sz w:val="24"/>
          <w:szCs w:val="24"/>
        </w:rPr>
        <w:t>=4). The majority of respondents were employed full-time (</w:t>
      </w:r>
      <w:r w:rsidRPr="008E5783">
        <w:rPr>
          <w:rFonts w:ascii="Times New Roman" w:hAnsi="Times New Roman" w:cs="Times New Roman"/>
          <w:i/>
          <w:sz w:val="24"/>
          <w:szCs w:val="24"/>
        </w:rPr>
        <w:t>n</w:t>
      </w:r>
      <w:r>
        <w:rPr>
          <w:rFonts w:ascii="Times New Roman" w:hAnsi="Times New Roman" w:cs="Times New Roman"/>
          <w:sz w:val="24"/>
          <w:szCs w:val="24"/>
        </w:rPr>
        <w:t>=184); our sample’s additional largest employment categories included student (</w:t>
      </w:r>
      <w:r w:rsidRPr="008E5783">
        <w:rPr>
          <w:rFonts w:ascii="Times New Roman" w:hAnsi="Times New Roman" w:cs="Times New Roman"/>
          <w:i/>
          <w:sz w:val="24"/>
          <w:szCs w:val="24"/>
        </w:rPr>
        <w:t>n</w:t>
      </w:r>
      <w:r>
        <w:rPr>
          <w:rFonts w:ascii="Times New Roman" w:hAnsi="Times New Roman" w:cs="Times New Roman"/>
          <w:sz w:val="24"/>
          <w:szCs w:val="24"/>
        </w:rPr>
        <w:t>=47), part-time (</w:t>
      </w:r>
      <w:r w:rsidRPr="008E5783">
        <w:rPr>
          <w:rFonts w:ascii="Times New Roman" w:hAnsi="Times New Roman" w:cs="Times New Roman"/>
          <w:i/>
          <w:sz w:val="24"/>
          <w:szCs w:val="24"/>
        </w:rPr>
        <w:t>n</w:t>
      </w:r>
      <w:r>
        <w:rPr>
          <w:rFonts w:ascii="Times New Roman" w:hAnsi="Times New Roman" w:cs="Times New Roman"/>
          <w:sz w:val="24"/>
          <w:szCs w:val="24"/>
        </w:rPr>
        <w:t>=37)</w:t>
      </w:r>
      <w:r w:rsidR="003705C6">
        <w:rPr>
          <w:rFonts w:ascii="Times New Roman" w:hAnsi="Times New Roman" w:cs="Times New Roman"/>
          <w:sz w:val="24"/>
          <w:szCs w:val="24"/>
        </w:rPr>
        <w:t>,</w:t>
      </w:r>
      <w:r>
        <w:rPr>
          <w:rFonts w:ascii="Times New Roman" w:hAnsi="Times New Roman" w:cs="Times New Roman"/>
          <w:sz w:val="24"/>
          <w:szCs w:val="24"/>
        </w:rPr>
        <w:t xml:space="preserve"> and self-employed (</w:t>
      </w:r>
      <w:r w:rsidRPr="008E5783">
        <w:rPr>
          <w:rFonts w:ascii="Times New Roman" w:hAnsi="Times New Roman" w:cs="Times New Roman"/>
          <w:i/>
          <w:sz w:val="24"/>
          <w:szCs w:val="24"/>
        </w:rPr>
        <w:t>n</w:t>
      </w:r>
      <w:r>
        <w:rPr>
          <w:rFonts w:ascii="Times New Roman" w:hAnsi="Times New Roman" w:cs="Times New Roman"/>
          <w:sz w:val="24"/>
          <w:szCs w:val="24"/>
        </w:rPr>
        <w:t>=29). The majority of respondents identified geographically from the West (</w:t>
      </w:r>
      <w:r w:rsidRPr="008E5783">
        <w:rPr>
          <w:rFonts w:ascii="Times New Roman" w:hAnsi="Times New Roman" w:cs="Times New Roman"/>
          <w:i/>
          <w:sz w:val="24"/>
          <w:szCs w:val="24"/>
        </w:rPr>
        <w:t>n</w:t>
      </w:r>
      <w:r>
        <w:rPr>
          <w:rFonts w:ascii="Times New Roman" w:hAnsi="Times New Roman" w:cs="Times New Roman"/>
          <w:sz w:val="24"/>
          <w:szCs w:val="24"/>
        </w:rPr>
        <w:t>=109), South (</w:t>
      </w:r>
      <w:r w:rsidRPr="008E5783">
        <w:rPr>
          <w:rFonts w:ascii="Times New Roman" w:hAnsi="Times New Roman" w:cs="Times New Roman"/>
          <w:i/>
          <w:sz w:val="24"/>
          <w:szCs w:val="24"/>
        </w:rPr>
        <w:t>n</w:t>
      </w:r>
      <w:r>
        <w:rPr>
          <w:rFonts w:ascii="Times New Roman" w:hAnsi="Times New Roman" w:cs="Times New Roman"/>
          <w:sz w:val="24"/>
          <w:szCs w:val="24"/>
        </w:rPr>
        <w:t>=71)</w:t>
      </w:r>
      <w:r w:rsidR="003705C6">
        <w:rPr>
          <w:rFonts w:ascii="Times New Roman" w:hAnsi="Times New Roman" w:cs="Times New Roman"/>
          <w:sz w:val="24"/>
          <w:szCs w:val="24"/>
        </w:rPr>
        <w:t>,</w:t>
      </w:r>
      <w:r>
        <w:rPr>
          <w:rFonts w:ascii="Times New Roman" w:hAnsi="Times New Roman" w:cs="Times New Roman"/>
          <w:sz w:val="24"/>
          <w:szCs w:val="24"/>
        </w:rPr>
        <w:t xml:space="preserve"> and Midwest (</w:t>
      </w:r>
      <w:r w:rsidRPr="008E5783">
        <w:rPr>
          <w:rFonts w:ascii="Times New Roman" w:hAnsi="Times New Roman" w:cs="Times New Roman"/>
          <w:i/>
          <w:sz w:val="24"/>
          <w:szCs w:val="24"/>
        </w:rPr>
        <w:t>n</w:t>
      </w:r>
      <w:r>
        <w:rPr>
          <w:rFonts w:ascii="Times New Roman" w:hAnsi="Times New Roman" w:cs="Times New Roman"/>
          <w:sz w:val="24"/>
          <w:szCs w:val="24"/>
        </w:rPr>
        <w:t>=43). The two next largest region categories were North (</w:t>
      </w:r>
      <w:r w:rsidRPr="008E5783">
        <w:rPr>
          <w:rFonts w:ascii="Times New Roman" w:hAnsi="Times New Roman" w:cs="Times New Roman"/>
          <w:i/>
          <w:sz w:val="24"/>
          <w:szCs w:val="24"/>
        </w:rPr>
        <w:t>n</w:t>
      </w:r>
      <w:r>
        <w:rPr>
          <w:rFonts w:ascii="Times New Roman" w:hAnsi="Times New Roman" w:cs="Times New Roman"/>
          <w:sz w:val="24"/>
          <w:szCs w:val="24"/>
        </w:rPr>
        <w:t>=38) and East (</w:t>
      </w:r>
      <w:r w:rsidRPr="008E5783">
        <w:rPr>
          <w:rFonts w:ascii="Times New Roman" w:hAnsi="Times New Roman" w:cs="Times New Roman"/>
          <w:i/>
          <w:sz w:val="24"/>
          <w:szCs w:val="24"/>
        </w:rPr>
        <w:t>n</w:t>
      </w:r>
      <w:r>
        <w:rPr>
          <w:rFonts w:ascii="Times New Roman" w:hAnsi="Times New Roman" w:cs="Times New Roman"/>
          <w:sz w:val="24"/>
          <w:szCs w:val="24"/>
        </w:rPr>
        <w:t>=34). Parties respondents (</w:t>
      </w:r>
      <w:r w:rsidRPr="008E5783">
        <w:rPr>
          <w:rFonts w:ascii="Times New Roman" w:hAnsi="Times New Roman" w:cs="Times New Roman"/>
          <w:i/>
          <w:sz w:val="24"/>
          <w:szCs w:val="24"/>
        </w:rPr>
        <w:t>N</w:t>
      </w:r>
      <w:r>
        <w:rPr>
          <w:rFonts w:ascii="Times New Roman" w:hAnsi="Times New Roman" w:cs="Times New Roman"/>
          <w:sz w:val="24"/>
          <w:szCs w:val="24"/>
        </w:rPr>
        <w:t>=322) identified with were primarily Democrat (</w:t>
      </w:r>
      <w:r w:rsidRPr="008E5783">
        <w:rPr>
          <w:rFonts w:ascii="Times New Roman" w:hAnsi="Times New Roman" w:cs="Times New Roman"/>
          <w:i/>
          <w:sz w:val="24"/>
          <w:szCs w:val="24"/>
        </w:rPr>
        <w:t>n</w:t>
      </w:r>
      <w:r>
        <w:rPr>
          <w:rFonts w:ascii="Times New Roman" w:hAnsi="Times New Roman" w:cs="Times New Roman"/>
          <w:sz w:val="24"/>
          <w:szCs w:val="24"/>
        </w:rPr>
        <w:t>=207) followed by moderate (</w:t>
      </w:r>
      <w:r w:rsidRPr="008E5783">
        <w:rPr>
          <w:rFonts w:ascii="Times New Roman" w:hAnsi="Times New Roman" w:cs="Times New Roman"/>
          <w:i/>
          <w:sz w:val="24"/>
          <w:szCs w:val="24"/>
        </w:rPr>
        <w:t>n</w:t>
      </w:r>
      <w:r>
        <w:rPr>
          <w:rFonts w:ascii="Times New Roman" w:hAnsi="Times New Roman" w:cs="Times New Roman"/>
          <w:sz w:val="24"/>
          <w:szCs w:val="24"/>
        </w:rPr>
        <w:t>=34) and Republican (</w:t>
      </w:r>
      <w:r w:rsidRPr="008E5783">
        <w:rPr>
          <w:rFonts w:ascii="Times New Roman" w:hAnsi="Times New Roman" w:cs="Times New Roman"/>
          <w:i/>
          <w:sz w:val="24"/>
          <w:szCs w:val="24"/>
        </w:rPr>
        <w:t>n</w:t>
      </w:r>
      <w:r>
        <w:rPr>
          <w:rFonts w:ascii="Times New Roman" w:hAnsi="Times New Roman" w:cs="Times New Roman"/>
          <w:sz w:val="24"/>
          <w:szCs w:val="24"/>
        </w:rPr>
        <w:t>=28).</w:t>
      </w:r>
    </w:p>
    <w:p w14:paraId="2E03692C" w14:textId="0FFB9E0A" w:rsidR="00845C12" w:rsidRDefault="00845C12" w:rsidP="00845C12">
      <w:pPr>
        <w:spacing w:after="0" w:line="276" w:lineRule="auto"/>
        <w:ind w:firstLine="432"/>
        <w:contextualSpacing/>
        <w:rPr>
          <w:rFonts w:ascii="Times New Roman" w:hAnsi="Times New Roman" w:cs="Times New Roman"/>
          <w:sz w:val="24"/>
          <w:szCs w:val="24"/>
        </w:rPr>
      </w:pPr>
      <w:r>
        <w:rPr>
          <w:rFonts w:ascii="Times New Roman" w:hAnsi="Times New Roman" w:cs="Times New Roman"/>
          <w:sz w:val="24"/>
          <w:szCs w:val="24"/>
        </w:rPr>
        <w:t>Respondents were able to indicate all social media/online platforms that they current</w:t>
      </w:r>
      <w:r w:rsidR="002F5D09">
        <w:rPr>
          <w:rFonts w:ascii="Times New Roman" w:hAnsi="Times New Roman" w:cs="Times New Roman"/>
          <w:sz w:val="24"/>
          <w:szCs w:val="24"/>
        </w:rPr>
        <w:t>ly</w:t>
      </w:r>
      <w:r>
        <w:rPr>
          <w:rFonts w:ascii="Times New Roman" w:hAnsi="Times New Roman" w:cs="Times New Roman"/>
          <w:sz w:val="24"/>
          <w:szCs w:val="24"/>
        </w:rPr>
        <w:t xml:space="preserve"> use. Most of our respondents used Facebook (</w:t>
      </w:r>
      <w:r w:rsidRPr="008E5783">
        <w:rPr>
          <w:rFonts w:ascii="Times New Roman" w:hAnsi="Times New Roman" w:cs="Times New Roman"/>
          <w:i/>
          <w:sz w:val="24"/>
          <w:szCs w:val="24"/>
        </w:rPr>
        <w:t>n</w:t>
      </w:r>
      <w:r>
        <w:rPr>
          <w:rFonts w:ascii="Times New Roman" w:hAnsi="Times New Roman" w:cs="Times New Roman"/>
          <w:sz w:val="24"/>
          <w:szCs w:val="24"/>
        </w:rPr>
        <w:t>=306). The largest additional social media/online platforms used included Instagram (</w:t>
      </w:r>
      <w:r w:rsidRPr="008E5783">
        <w:rPr>
          <w:rFonts w:ascii="Times New Roman" w:hAnsi="Times New Roman" w:cs="Times New Roman"/>
          <w:i/>
          <w:sz w:val="24"/>
          <w:szCs w:val="24"/>
        </w:rPr>
        <w:t>n</w:t>
      </w:r>
      <w:r>
        <w:rPr>
          <w:rFonts w:ascii="Times New Roman" w:hAnsi="Times New Roman" w:cs="Times New Roman"/>
          <w:sz w:val="24"/>
          <w:szCs w:val="24"/>
        </w:rPr>
        <w:t>=175), Twitter (</w:t>
      </w:r>
      <w:r w:rsidRPr="008E5783">
        <w:rPr>
          <w:rFonts w:ascii="Times New Roman" w:hAnsi="Times New Roman" w:cs="Times New Roman"/>
          <w:i/>
          <w:sz w:val="24"/>
          <w:szCs w:val="24"/>
        </w:rPr>
        <w:t>n</w:t>
      </w:r>
      <w:r>
        <w:rPr>
          <w:rFonts w:ascii="Times New Roman" w:hAnsi="Times New Roman" w:cs="Times New Roman"/>
          <w:sz w:val="24"/>
          <w:szCs w:val="24"/>
        </w:rPr>
        <w:t>=174), YouTube (</w:t>
      </w:r>
      <w:r w:rsidRPr="008E5783">
        <w:rPr>
          <w:rFonts w:ascii="Times New Roman" w:hAnsi="Times New Roman" w:cs="Times New Roman"/>
          <w:i/>
          <w:sz w:val="24"/>
          <w:szCs w:val="24"/>
        </w:rPr>
        <w:t>n</w:t>
      </w:r>
      <w:r>
        <w:rPr>
          <w:rFonts w:ascii="Times New Roman" w:hAnsi="Times New Roman" w:cs="Times New Roman"/>
          <w:sz w:val="24"/>
          <w:szCs w:val="24"/>
        </w:rPr>
        <w:t>=167), LinkedIn (</w:t>
      </w:r>
      <w:r w:rsidRPr="008E5783">
        <w:rPr>
          <w:rFonts w:ascii="Times New Roman" w:hAnsi="Times New Roman" w:cs="Times New Roman"/>
          <w:i/>
          <w:sz w:val="24"/>
          <w:szCs w:val="24"/>
        </w:rPr>
        <w:t>n</w:t>
      </w:r>
      <w:r>
        <w:rPr>
          <w:rFonts w:ascii="Times New Roman" w:hAnsi="Times New Roman" w:cs="Times New Roman"/>
          <w:sz w:val="24"/>
          <w:szCs w:val="24"/>
        </w:rPr>
        <w:t>=161), Pinterest (</w:t>
      </w:r>
      <w:r w:rsidRPr="008E5783">
        <w:rPr>
          <w:rFonts w:ascii="Times New Roman" w:hAnsi="Times New Roman" w:cs="Times New Roman"/>
          <w:i/>
          <w:sz w:val="24"/>
          <w:szCs w:val="24"/>
        </w:rPr>
        <w:t>n</w:t>
      </w:r>
      <w:r>
        <w:rPr>
          <w:rFonts w:ascii="Times New Roman" w:hAnsi="Times New Roman" w:cs="Times New Roman"/>
          <w:sz w:val="24"/>
          <w:szCs w:val="24"/>
        </w:rPr>
        <w:t>=120), and Snapchat (</w:t>
      </w:r>
      <w:r w:rsidRPr="008E5783">
        <w:rPr>
          <w:rFonts w:ascii="Times New Roman" w:hAnsi="Times New Roman" w:cs="Times New Roman"/>
          <w:i/>
          <w:sz w:val="24"/>
          <w:szCs w:val="24"/>
        </w:rPr>
        <w:t>n</w:t>
      </w:r>
      <w:r>
        <w:rPr>
          <w:rFonts w:ascii="Times New Roman" w:hAnsi="Times New Roman" w:cs="Times New Roman"/>
          <w:sz w:val="24"/>
          <w:szCs w:val="24"/>
        </w:rPr>
        <w:t>=82). Other social media/online platforms used included Google+, Tumblr, Reddit, Research Gate, and WhatsApp.</w:t>
      </w:r>
    </w:p>
    <w:p w14:paraId="401ADA2F" w14:textId="64C75413" w:rsidR="00845C12" w:rsidRPr="00845C12" w:rsidRDefault="00845C12" w:rsidP="00845C12">
      <w:pPr>
        <w:spacing w:line="276" w:lineRule="auto"/>
        <w:ind w:firstLine="432"/>
        <w:contextualSpacing/>
        <w:rPr>
          <w:rFonts w:ascii="Times New Roman" w:hAnsi="Times New Roman" w:cs="Times New Roman"/>
          <w:b/>
          <w:bCs/>
          <w:sz w:val="24"/>
          <w:szCs w:val="24"/>
        </w:rPr>
      </w:pPr>
      <w:r w:rsidRPr="00845C12">
        <w:rPr>
          <w:rFonts w:ascii="Times New Roman" w:hAnsi="Times New Roman" w:cs="Times New Roman"/>
          <w:bCs/>
          <w:sz w:val="24"/>
          <w:szCs w:val="24"/>
        </w:rPr>
        <w:t xml:space="preserve">To engage in conversations and to promote our survey on social media, we attempted to join online conversations connected to politics and marginalized groups; we reviewed hashtags trending and attempted to promote to large political online conversations. We also chose Facebook groups that were actively engaging in these conversations, even if they were private, such as Pantsuit Nation. We did not tweet or directly contact specific politicians, but we did tweet at political and media groups and include themes that were trending connected to the </w:t>
      </w:r>
      <w:r w:rsidRPr="00845C12">
        <w:rPr>
          <w:rFonts w:ascii="Times New Roman" w:hAnsi="Times New Roman" w:cs="Times New Roman"/>
          <w:bCs/>
          <w:sz w:val="24"/>
          <w:szCs w:val="24"/>
        </w:rPr>
        <w:lastRenderedPageBreak/>
        <w:t xml:space="preserve">election. The Facebook pages that were selected and our tweets targeted entertainers, associations, and news organizations that were making headlines for gender, racial, environmental, and special needs advocacy. We shared twice on each social media platform, with a week in between each share. Researchers divided the two social media platforms and shared with groups mentioned and on their personal social media accounts. If a researcher shared on Facebook during the first week, the researcher then posted on Twitter the next week, and vice versa. Hashtags, groups, and individuals targeted </w:t>
      </w:r>
      <w:r w:rsidR="00387205">
        <w:rPr>
          <w:rFonts w:ascii="Times New Roman" w:hAnsi="Times New Roman" w:cs="Times New Roman"/>
          <w:bCs/>
          <w:sz w:val="24"/>
          <w:szCs w:val="24"/>
        </w:rPr>
        <w:t>o</w:t>
      </w:r>
      <w:r w:rsidRPr="00845C12">
        <w:rPr>
          <w:rFonts w:ascii="Times New Roman" w:hAnsi="Times New Roman" w:cs="Times New Roman"/>
          <w:bCs/>
          <w:sz w:val="24"/>
          <w:szCs w:val="24"/>
        </w:rPr>
        <w:t xml:space="preserve">n social media included Women’s Marches, </w:t>
      </w:r>
      <w:proofErr w:type="spellStart"/>
      <w:r w:rsidRPr="00845C12">
        <w:rPr>
          <w:rFonts w:ascii="Times New Roman" w:hAnsi="Times New Roman" w:cs="Times New Roman"/>
          <w:bCs/>
          <w:sz w:val="24"/>
          <w:szCs w:val="24"/>
        </w:rPr>
        <w:t>NastyWomenEverywhere</w:t>
      </w:r>
      <w:proofErr w:type="spellEnd"/>
      <w:r w:rsidRPr="00845C12">
        <w:rPr>
          <w:rFonts w:ascii="Times New Roman" w:hAnsi="Times New Roman" w:cs="Times New Roman"/>
          <w:bCs/>
          <w:sz w:val="24"/>
          <w:szCs w:val="24"/>
        </w:rPr>
        <w:t xml:space="preserve">, </w:t>
      </w:r>
      <w:proofErr w:type="spellStart"/>
      <w:r w:rsidRPr="00845C12">
        <w:rPr>
          <w:rFonts w:ascii="Times New Roman" w:hAnsi="Times New Roman" w:cs="Times New Roman"/>
          <w:bCs/>
          <w:sz w:val="24"/>
          <w:szCs w:val="24"/>
        </w:rPr>
        <w:t>PantSuit</w:t>
      </w:r>
      <w:proofErr w:type="spellEnd"/>
      <w:r w:rsidRPr="00845C12">
        <w:rPr>
          <w:rFonts w:ascii="Times New Roman" w:hAnsi="Times New Roman" w:cs="Times New Roman"/>
          <w:bCs/>
          <w:sz w:val="24"/>
          <w:szCs w:val="24"/>
        </w:rPr>
        <w:t xml:space="preserve"> Nation, Nasty Women Volunteer, Binders Full of Women, the Geena Davis Institute, Viola Davis, Ryan Gosling, Meryl Streep, Shailene Woodley, Mark Ruffalo, Kids with Special Needs, minority journalists groups such as Native American Journalists Association and Unity Journalists of Color, American Association of University Women, the Association for Education in Journalism and Mass Communication’s “marginalized-focused”  </w:t>
      </w:r>
      <w:r w:rsidR="005B300C">
        <w:rPr>
          <w:rFonts w:ascii="Times New Roman" w:hAnsi="Times New Roman" w:cs="Times New Roman"/>
          <w:bCs/>
          <w:sz w:val="24"/>
          <w:szCs w:val="24"/>
        </w:rPr>
        <w:t>and</w:t>
      </w:r>
      <w:r w:rsidRPr="00845C12">
        <w:rPr>
          <w:rFonts w:ascii="Times New Roman" w:hAnsi="Times New Roman" w:cs="Times New Roman"/>
          <w:bCs/>
          <w:sz w:val="24"/>
          <w:szCs w:val="24"/>
        </w:rPr>
        <w:t xml:space="preserve"> larger groups (Minorities and Communication</w:t>
      </w:r>
      <w:r w:rsidR="005B300C">
        <w:rPr>
          <w:rFonts w:ascii="Times New Roman" w:hAnsi="Times New Roman" w:cs="Times New Roman"/>
          <w:bCs/>
          <w:sz w:val="24"/>
          <w:szCs w:val="24"/>
        </w:rPr>
        <w:t>;</w:t>
      </w:r>
      <w:r w:rsidRPr="00845C12">
        <w:rPr>
          <w:rFonts w:ascii="Times New Roman" w:hAnsi="Times New Roman" w:cs="Times New Roman"/>
          <w:bCs/>
          <w:sz w:val="24"/>
          <w:szCs w:val="24"/>
        </w:rPr>
        <w:t xml:space="preserve"> Commission on the Status of Women</w:t>
      </w:r>
      <w:r w:rsidR="005B300C">
        <w:rPr>
          <w:rFonts w:ascii="Times New Roman" w:hAnsi="Times New Roman" w:cs="Times New Roman"/>
          <w:bCs/>
          <w:sz w:val="24"/>
          <w:szCs w:val="24"/>
        </w:rPr>
        <w:t>;</w:t>
      </w:r>
      <w:r w:rsidRPr="00845C12">
        <w:rPr>
          <w:rFonts w:ascii="Times New Roman" w:hAnsi="Times New Roman" w:cs="Times New Roman"/>
          <w:bCs/>
          <w:sz w:val="24"/>
          <w:szCs w:val="24"/>
        </w:rPr>
        <w:t xml:space="preserve"> Lesbian, Gay, Bisexual, Transgender, Queer Interest Group</w:t>
      </w:r>
      <w:r w:rsidR="005B300C">
        <w:rPr>
          <w:rFonts w:ascii="Times New Roman" w:hAnsi="Times New Roman" w:cs="Times New Roman"/>
          <w:bCs/>
          <w:sz w:val="24"/>
          <w:szCs w:val="24"/>
        </w:rPr>
        <w:t>;</w:t>
      </w:r>
      <w:r w:rsidRPr="00845C12">
        <w:rPr>
          <w:rFonts w:ascii="Times New Roman" w:hAnsi="Times New Roman" w:cs="Times New Roman"/>
          <w:bCs/>
          <w:sz w:val="24"/>
          <w:szCs w:val="24"/>
        </w:rPr>
        <w:t xml:space="preserve"> Mass Communication and Society) as well as </w:t>
      </w:r>
      <w:r w:rsidRPr="00845C12">
        <w:rPr>
          <w:rFonts w:ascii="Times New Roman" w:hAnsi="Times New Roman" w:cs="Times New Roman"/>
          <w:bCs/>
          <w:i/>
          <w:sz w:val="24"/>
          <w:szCs w:val="24"/>
        </w:rPr>
        <w:t>The Washington Post</w:t>
      </w:r>
      <w:r w:rsidRPr="00845C12">
        <w:rPr>
          <w:rFonts w:ascii="Times New Roman" w:hAnsi="Times New Roman" w:cs="Times New Roman"/>
          <w:bCs/>
          <w:sz w:val="24"/>
          <w:szCs w:val="24"/>
        </w:rPr>
        <w:t xml:space="preserve">, </w:t>
      </w:r>
      <w:r w:rsidRPr="00845C12">
        <w:rPr>
          <w:rFonts w:ascii="Times New Roman" w:hAnsi="Times New Roman" w:cs="Times New Roman"/>
          <w:bCs/>
          <w:i/>
          <w:sz w:val="24"/>
          <w:szCs w:val="24"/>
        </w:rPr>
        <w:t>The New York Times</w:t>
      </w:r>
      <w:r w:rsidRPr="00845C12">
        <w:rPr>
          <w:rFonts w:ascii="Times New Roman" w:hAnsi="Times New Roman" w:cs="Times New Roman"/>
          <w:bCs/>
          <w:sz w:val="24"/>
          <w:szCs w:val="24"/>
        </w:rPr>
        <w:t xml:space="preserve">, </w:t>
      </w:r>
      <w:r w:rsidRPr="00845C12">
        <w:rPr>
          <w:rFonts w:ascii="Times New Roman" w:hAnsi="Times New Roman" w:cs="Times New Roman"/>
          <w:bCs/>
          <w:i/>
          <w:sz w:val="24"/>
          <w:szCs w:val="24"/>
        </w:rPr>
        <w:t>Boston Globe,</w:t>
      </w:r>
      <w:r w:rsidRPr="00845C12">
        <w:rPr>
          <w:rFonts w:ascii="Times New Roman" w:hAnsi="Times New Roman" w:cs="Times New Roman"/>
          <w:bCs/>
          <w:sz w:val="24"/>
          <w:szCs w:val="24"/>
        </w:rPr>
        <w:t xml:space="preserve"> and CNN.</w:t>
      </w:r>
      <w:r w:rsidRPr="00845C12">
        <w:rPr>
          <w:rFonts w:ascii="Times New Roman" w:hAnsi="Times New Roman" w:cs="Times New Roman"/>
          <w:b/>
          <w:bCs/>
          <w:sz w:val="24"/>
          <w:szCs w:val="24"/>
        </w:rPr>
        <w:t xml:space="preserve"> </w:t>
      </w:r>
    </w:p>
    <w:p w14:paraId="517C795E" w14:textId="0DAFB030" w:rsidR="00845C12" w:rsidRDefault="00845C12" w:rsidP="00845C12">
      <w:pPr>
        <w:spacing w:line="276" w:lineRule="auto"/>
        <w:contextualSpacing/>
        <w:rPr>
          <w:rFonts w:ascii="Times New Roman" w:hAnsi="Times New Roman" w:cs="Times New Roman"/>
          <w:bCs/>
          <w:sz w:val="24"/>
          <w:szCs w:val="24"/>
        </w:rPr>
      </w:pPr>
      <w:r>
        <w:rPr>
          <w:rFonts w:ascii="Times New Roman" w:hAnsi="Times New Roman" w:cs="Times New Roman"/>
          <w:sz w:val="24"/>
          <w:szCs w:val="24"/>
        </w:rPr>
        <w:tab/>
      </w:r>
      <w:r w:rsidRPr="00845C12">
        <w:rPr>
          <w:rFonts w:ascii="Times New Roman" w:hAnsi="Times New Roman" w:cs="Times New Roman"/>
          <w:bCs/>
          <w:sz w:val="24"/>
          <w:szCs w:val="24"/>
        </w:rPr>
        <w:t xml:space="preserve">Our theory, spiral of silence, was built on a survey of public opinion during a heightened political time in Germany (Stacks &amp; </w:t>
      </w:r>
      <w:proofErr w:type="spellStart"/>
      <w:r w:rsidRPr="00845C12">
        <w:rPr>
          <w:rFonts w:ascii="Times New Roman" w:hAnsi="Times New Roman" w:cs="Times New Roman"/>
          <w:bCs/>
          <w:sz w:val="24"/>
          <w:szCs w:val="24"/>
        </w:rPr>
        <w:t>Salwen</w:t>
      </w:r>
      <w:proofErr w:type="spellEnd"/>
      <w:r w:rsidRPr="00845C12">
        <w:rPr>
          <w:rFonts w:ascii="Times New Roman" w:hAnsi="Times New Roman" w:cs="Times New Roman"/>
          <w:bCs/>
          <w:sz w:val="24"/>
          <w:szCs w:val="24"/>
        </w:rPr>
        <w:t xml:space="preserve">, 1996). Since our sample size was skewed </w:t>
      </w:r>
      <w:r w:rsidR="006264B4">
        <w:rPr>
          <w:rFonts w:ascii="Times New Roman" w:hAnsi="Times New Roman" w:cs="Times New Roman"/>
          <w:bCs/>
          <w:sz w:val="24"/>
          <w:szCs w:val="24"/>
        </w:rPr>
        <w:t xml:space="preserve">positively </w:t>
      </w:r>
      <w:r w:rsidRPr="00845C12">
        <w:rPr>
          <w:rFonts w:ascii="Times New Roman" w:hAnsi="Times New Roman" w:cs="Times New Roman"/>
          <w:bCs/>
          <w:sz w:val="24"/>
          <w:szCs w:val="24"/>
        </w:rPr>
        <w:t xml:space="preserve">in terms of </w:t>
      </w:r>
      <w:r w:rsidR="006264B4">
        <w:rPr>
          <w:rFonts w:ascii="Times New Roman" w:hAnsi="Times New Roman" w:cs="Times New Roman"/>
          <w:bCs/>
          <w:sz w:val="24"/>
          <w:szCs w:val="24"/>
        </w:rPr>
        <w:t xml:space="preserve">female </w:t>
      </w:r>
      <w:r w:rsidRPr="00845C12">
        <w:rPr>
          <w:rFonts w:ascii="Times New Roman" w:hAnsi="Times New Roman" w:cs="Times New Roman"/>
          <w:bCs/>
          <w:sz w:val="24"/>
          <w:szCs w:val="24"/>
        </w:rPr>
        <w:t xml:space="preserve">gender and </w:t>
      </w:r>
      <w:r w:rsidR="006264B4">
        <w:rPr>
          <w:rFonts w:ascii="Times New Roman" w:hAnsi="Times New Roman" w:cs="Times New Roman"/>
          <w:bCs/>
          <w:sz w:val="24"/>
          <w:szCs w:val="24"/>
        </w:rPr>
        <w:t xml:space="preserve">Democratic </w:t>
      </w:r>
      <w:r w:rsidRPr="00845C12">
        <w:rPr>
          <w:rFonts w:ascii="Times New Roman" w:hAnsi="Times New Roman" w:cs="Times New Roman"/>
          <w:bCs/>
          <w:sz w:val="24"/>
          <w:szCs w:val="24"/>
        </w:rPr>
        <w:t>political affiliation, we focused on the differences between groups. We did this with an exploratory study not looking for Pearson’s Chi Square significance, but instead examining the frequenc</w:t>
      </w:r>
      <w:r w:rsidR="006264B4">
        <w:rPr>
          <w:rFonts w:ascii="Times New Roman" w:hAnsi="Times New Roman" w:cs="Times New Roman"/>
          <w:bCs/>
          <w:sz w:val="24"/>
          <w:szCs w:val="24"/>
        </w:rPr>
        <w:t>ies</w:t>
      </w:r>
      <w:r w:rsidRPr="00845C12">
        <w:rPr>
          <w:rFonts w:ascii="Times New Roman" w:hAnsi="Times New Roman" w:cs="Times New Roman"/>
          <w:bCs/>
          <w:sz w:val="24"/>
          <w:szCs w:val="24"/>
        </w:rPr>
        <w:t xml:space="preserve"> within our sample. We conducted cross tabs to examine our discrete variables and percentage cross tabulations for each row and column associated with our research questions that we were exploring. </w:t>
      </w:r>
      <w:r w:rsidR="000316DD">
        <w:rPr>
          <w:rFonts w:ascii="Times New Roman" w:hAnsi="Times New Roman" w:cs="Times New Roman"/>
          <w:bCs/>
          <w:sz w:val="24"/>
          <w:szCs w:val="24"/>
        </w:rPr>
        <w:t>Although</w:t>
      </w:r>
      <w:r w:rsidRPr="00845C12">
        <w:rPr>
          <w:rFonts w:ascii="Times New Roman" w:hAnsi="Times New Roman" w:cs="Times New Roman"/>
          <w:bCs/>
          <w:sz w:val="24"/>
          <w:szCs w:val="24"/>
        </w:rPr>
        <w:t xml:space="preserve"> surveys ask people to speak out on their opinion, we attempted to join large, online, marginalized groups to see if our online survey would show the frequency of what people felt comfortable discussing (</w:t>
      </w:r>
      <w:proofErr w:type="spellStart"/>
      <w:r w:rsidRPr="00845C12">
        <w:rPr>
          <w:rFonts w:ascii="Times New Roman" w:hAnsi="Times New Roman" w:cs="Times New Roman"/>
          <w:bCs/>
          <w:sz w:val="24"/>
          <w:szCs w:val="24"/>
        </w:rPr>
        <w:t>Dillman</w:t>
      </w:r>
      <w:proofErr w:type="spellEnd"/>
      <w:r w:rsidRPr="00845C12">
        <w:rPr>
          <w:rFonts w:ascii="Times New Roman" w:hAnsi="Times New Roman" w:cs="Times New Roman"/>
          <w:bCs/>
          <w:sz w:val="24"/>
          <w:szCs w:val="24"/>
        </w:rPr>
        <w:t xml:space="preserve">, Smyth, &amp; Christian; 2009; </w:t>
      </w:r>
      <w:proofErr w:type="spellStart"/>
      <w:r w:rsidRPr="00845C12">
        <w:rPr>
          <w:rFonts w:ascii="Times New Roman" w:hAnsi="Times New Roman" w:cs="Times New Roman"/>
          <w:bCs/>
          <w:sz w:val="24"/>
          <w:szCs w:val="24"/>
        </w:rPr>
        <w:t>Knoke</w:t>
      </w:r>
      <w:proofErr w:type="spellEnd"/>
      <w:r w:rsidRPr="00845C12">
        <w:rPr>
          <w:rFonts w:ascii="Times New Roman" w:hAnsi="Times New Roman" w:cs="Times New Roman"/>
          <w:bCs/>
          <w:sz w:val="24"/>
          <w:szCs w:val="24"/>
        </w:rPr>
        <w:t xml:space="preserve">, </w:t>
      </w:r>
      <w:proofErr w:type="spellStart"/>
      <w:r w:rsidRPr="00845C12">
        <w:rPr>
          <w:rFonts w:ascii="Times New Roman" w:hAnsi="Times New Roman" w:cs="Times New Roman"/>
          <w:bCs/>
          <w:sz w:val="24"/>
          <w:szCs w:val="24"/>
        </w:rPr>
        <w:t>Bohrnstedt</w:t>
      </w:r>
      <w:proofErr w:type="spellEnd"/>
      <w:r w:rsidRPr="00845C12">
        <w:rPr>
          <w:rFonts w:ascii="Times New Roman" w:hAnsi="Times New Roman" w:cs="Times New Roman"/>
          <w:bCs/>
          <w:sz w:val="24"/>
          <w:szCs w:val="24"/>
        </w:rPr>
        <w:t xml:space="preserve">, &amp; Potter </w:t>
      </w:r>
      <w:proofErr w:type="spellStart"/>
      <w:r w:rsidRPr="00845C12">
        <w:rPr>
          <w:rFonts w:ascii="Times New Roman" w:hAnsi="Times New Roman" w:cs="Times New Roman"/>
          <w:bCs/>
          <w:sz w:val="24"/>
          <w:szCs w:val="24"/>
        </w:rPr>
        <w:t>Mee</w:t>
      </w:r>
      <w:proofErr w:type="spellEnd"/>
      <w:r w:rsidRPr="00845C12">
        <w:rPr>
          <w:rFonts w:ascii="Times New Roman" w:hAnsi="Times New Roman" w:cs="Times New Roman"/>
          <w:bCs/>
          <w:sz w:val="24"/>
          <w:szCs w:val="24"/>
        </w:rPr>
        <w:t xml:space="preserve">, 2002; Stacks &amp; </w:t>
      </w:r>
      <w:proofErr w:type="spellStart"/>
      <w:r w:rsidRPr="00845C12">
        <w:rPr>
          <w:rFonts w:ascii="Times New Roman" w:hAnsi="Times New Roman" w:cs="Times New Roman"/>
          <w:bCs/>
          <w:sz w:val="24"/>
          <w:szCs w:val="24"/>
        </w:rPr>
        <w:t>Salwen</w:t>
      </w:r>
      <w:proofErr w:type="spellEnd"/>
      <w:r w:rsidRPr="00845C12">
        <w:rPr>
          <w:rFonts w:ascii="Times New Roman" w:hAnsi="Times New Roman" w:cs="Times New Roman"/>
          <w:bCs/>
          <w:sz w:val="24"/>
          <w:szCs w:val="24"/>
        </w:rPr>
        <w:t xml:space="preserve">, 1996).  </w:t>
      </w:r>
    </w:p>
    <w:p w14:paraId="6B772193" w14:textId="77777777" w:rsidR="0019417E" w:rsidRDefault="0019417E" w:rsidP="00845C12">
      <w:pPr>
        <w:spacing w:line="276" w:lineRule="auto"/>
        <w:contextualSpacing/>
        <w:rPr>
          <w:rFonts w:ascii="Times New Roman" w:hAnsi="Times New Roman" w:cs="Times New Roman"/>
          <w:bCs/>
          <w:sz w:val="24"/>
          <w:szCs w:val="24"/>
        </w:rPr>
      </w:pPr>
    </w:p>
    <w:p w14:paraId="52DF3C20" w14:textId="75333DD1" w:rsidR="00C6210C" w:rsidRDefault="00C6210C" w:rsidP="00C6210C">
      <w:pPr>
        <w:pStyle w:val="Heading1"/>
      </w:pPr>
      <w:r>
        <w:t>Results</w:t>
      </w:r>
    </w:p>
    <w:p w14:paraId="49D7750F" w14:textId="64EC7B5B" w:rsidR="00C6210C" w:rsidRPr="00C6210C" w:rsidRDefault="00C6210C" w:rsidP="00C6210C"/>
    <w:p w14:paraId="7254104D" w14:textId="2A57F783" w:rsidR="00C6210C" w:rsidRDefault="00C6210C" w:rsidP="00C6210C">
      <w:pPr>
        <w:pStyle w:val="Heading2"/>
      </w:pPr>
      <w:r>
        <w:t>RQ1: Will respondents with minority political views take action to silence themselves following the election?</w:t>
      </w:r>
    </w:p>
    <w:p w14:paraId="0BBF35D5" w14:textId="3B4A5505" w:rsidR="0019417E" w:rsidRDefault="0019417E" w:rsidP="0019417E"/>
    <w:p w14:paraId="79278CF0" w14:textId="6912F51D" w:rsidR="0019417E" w:rsidRDefault="0019417E" w:rsidP="0019417E">
      <w:pPr>
        <w:spacing w:line="276" w:lineRule="auto"/>
        <w:contextualSpacing/>
        <w:rPr>
          <w:rFonts w:ascii="Times New Roman" w:hAnsi="Times New Roman" w:cs="Times New Roman"/>
          <w:sz w:val="24"/>
          <w:szCs w:val="24"/>
        </w:rPr>
      </w:pPr>
      <w:r w:rsidRPr="00B44D5F">
        <w:rPr>
          <w:rFonts w:ascii="Times New Roman" w:hAnsi="Times New Roman" w:cs="Times New Roman"/>
          <w:sz w:val="24"/>
          <w:szCs w:val="24"/>
        </w:rPr>
        <w:t>Using cross tabs, we examined political party censoring, avoiding and deactivating social media accounts</w:t>
      </w:r>
      <w:r>
        <w:rPr>
          <w:rFonts w:ascii="Times New Roman" w:hAnsi="Times New Roman" w:cs="Times New Roman"/>
          <w:sz w:val="24"/>
          <w:szCs w:val="24"/>
        </w:rPr>
        <w:t>,</w:t>
      </w:r>
      <w:r w:rsidRPr="00B44D5F">
        <w:rPr>
          <w:rFonts w:ascii="Times New Roman" w:hAnsi="Times New Roman" w:cs="Times New Roman"/>
          <w:sz w:val="24"/>
          <w:szCs w:val="24"/>
        </w:rPr>
        <w:t xml:space="preserve"> as well as negative feedback before and after the election. </w:t>
      </w:r>
    </w:p>
    <w:p w14:paraId="0D45A546" w14:textId="6EEDEB14" w:rsidR="002F1B5C" w:rsidRPr="00B44D5F" w:rsidRDefault="002F1B5C" w:rsidP="002F1B5C">
      <w:pPr>
        <w:spacing w:line="276" w:lineRule="auto"/>
        <w:ind w:firstLine="432"/>
        <w:contextualSpacing/>
        <w:rPr>
          <w:rFonts w:ascii="Times New Roman" w:hAnsi="Times New Roman" w:cs="Times New Roman"/>
          <w:sz w:val="24"/>
          <w:szCs w:val="24"/>
        </w:rPr>
      </w:pPr>
      <w:r w:rsidRPr="00B44D5F">
        <w:rPr>
          <w:rFonts w:ascii="Times New Roman" w:hAnsi="Times New Roman" w:cs="Times New Roman"/>
          <w:sz w:val="24"/>
          <w:szCs w:val="24"/>
        </w:rPr>
        <w:t xml:space="preserve">For </w:t>
      </w:r>
      <w:r>
        <w:rPr>
          <w:rFonts w:ascii="Times New Roman" w:hAnsi="Times New Roman" w:cs="Times New Roman"/>
          <w:sz w:val="24"/>
          <w:szCs w:val="24"/>
        </w:rPr>
        <w:t>those who identify as Democrats,</w:t>
      </w:r>
      <w:r w:rsidRPr="00B44D5F">
        <w:rPr>
          <w:rFonts w:ascii="Times New Roman" w:hAnsi="Times New Roman" w:cs="Times New Roman"/>
          <w:sz w:val="24"/>
          <w:szCs w:val="24"/>
        </w:rPr>
        <w:t xml:space="preserve"> 53% (</w:t>
      </w:r>
      <w:r w:rsidRPr="008E5783">
        <w:rPr>
          <w:rFonts w:ascii="Times New Roman" w:hAnsi="Times New Roman" w:cs="Times New Roman"/>
          <w:i/>
          <w:sz w:val="24"/>
          <w:szCs w:val="24"/>
        </w:rPr>
        <w:t>n</w:t>
      </w:r>
      <w:r w:rsidRPr="00B44D5F">
        <w:rPr>
          <w:rFonts w:ascii="Times New Roman" w:hAnsi="Times New Roman" w:cs="Times New Roman"/>
          <w:sz w:val="24"/>
          <w:szCs w:val="24"/>
        </w:rPr>
        <w:t>= 107) of respondents said that they avoid posting about controversial topics</w:t>
      </w:r>
      <w:r>
        <w:rPr>
          <w:rFonts w:ascii="Times New Roman" w:hAnsi="Times New Roman" w:cs="Times New Roman"/>
          <w:sz w:val="24"/>
          <w:szCs w:val="24"/>
        </w:rPr>
        <w:t>,</w:t>
      </w:r>
      <w:r w:rsidRPr="00B44D5F">
        <w:rPr>
          <w:rFonts w:ascii="Times New Roman" w:hAnsi="Times New Roman" w:cs="Times New Roman"/>
          <w:sz w:val="24"/>
          <w:szCs w:val="24"/>
        </w:rPr>
        <w:t xml:space="preserve"> </w:t>
      </w:r>
      <w:r>
        <w:rPr>
          <w:rFonts w:ascii="Times New Roman" w:hAnsi="Times New Roman" w:cs="Times New Roman"/>
          <w:sz w:val="24"/>
          <w:szCs w:val="24"/>
        </w:rPr>
        <w:t>w</w:t>
      </w:r>
      <w:r w:rsidRPr="00B44D5F">
        <w:rPr>
          <w:rFonts w:ascii="Times New Roman" w:hAnsi="Times New Roman" w:cs="Times New Roman"/>
          <w:sz w:val="24"/>
          <w:szCs w:val="24"/>
        </w:rPr>
        <w:t xml:space="preserve">hile 61% of </w:t>
      </w:r>
      <w:r>
        <w:rPr>
          <w:rFonts w:ascii="Times New Roman" w:hAnsi="Times New Roman" w:cs="Times New Roman"/>
          <w:sz w:val="24"/>
          <w:szCs w:val="24"/>
        </w:rPr>
        <w:t>D</w:t>
      </w:r>
      <w:r w:rsidRPr="00B44D5F">
        <w:rPr>
          <w:rFonts w:ascii="Times New Roman" w:hAnsi="Times New Roman" w:cs="Times New Roman"/>
          <w:sz w:val="24"/>
          <w:szCs w:val="24"/>
        </w:rPr>
        <w:t>emocrats reported censoring social media posts (</w:t>
      </w:r>
      <w:r w:rsidRPr="008E5783">
        <w:rPr>
          <w:rFonts w:ascii="Times New Roman" w:hAnsi="Times New Roman" w:cs="Times New Roman"/>
          <w:i/>
          <w:sz w:val="24"/>
          <w:szCs w:val="24"/>
        </w:rPr>
        <w:t>n</w:t>
      </w:r>
      <w:r w:rsidRPr="00B44D5F">
        <w:rPr>
          <w:rFonts w:ascii="Times New Roman" w:hAnsi="Times New Roman" w:cs="Times New Roman"/>
          <w:sz w:val="24"/>
          <w:szCs w:val="24"/>
        </w:rPr>
        <w:t xml:space="preserve">=118). A smaller </w:t>
      </w:r>
      <w:r>
        <w:rPr>
          <w:rFonts w:ascii="Times New Roman" w:hAnsi="Times New Roman" w:cs="Times New Roman"/>
          <w:sz w:val="24"/>
          <w:szCs w:val="24"/>
        </w:rPr>
        <w:t>D</w:t>
      </w:r>
      <w:r w:rsidRPr="00B44D5F">
        <w:rPr>
          <w:rFonts w:ascii="Times New Roman" w:hAnsi="Times New Roman" w:cs="Times New Roman"/>
          <w:sz w:val="24"/>
          <w:szCs w:val="24"/>
        </w:rPr>
        <w:t>emocratic group, 8% (</w:t>
      </w:r>
      <w:r w:rsidRPr="008E5783">
        <w:rPr>
          <w:rFonts w:ascii="Times New Roman" w:hAnsi="Times New Roman" w:cs="Times New Roman"/>
          <w:i/>
          <w:sz w:val="24"/>
          <w:szCs w:val="24"/>
        </w:rPr>
        <w:t>n</w:t>
      </w:r>
      <w:r w:rsidRPr="00B44D5F">
        <w:rPr>
          <w:rFonts w:ascii="Times New Roman" w:hAnsi="Times New Roman" w:cs="Times New Roman"/>
          <w:sz w:val="24"/>
          <w:szCs w:val="24"/>
        </w:rPr>
        <w:t xml:space="preserve">=15), reported deactivating accounts. Comparing before to after the election, </w:t>
      </w:r>
      <w:r>
        <w:rPr>
          <w:rFonts w:ascii="Times New Roman" w:hAnsi="Times New Roman" w:cs="Times New Roman"/>
          <w:sz w:val="24"/>
          <w:szCs w:val="24"/>
        </w:rPr>
        <w:t>among</w:t>
      </w:r>
      <w:r w:rsidRPr="00B44D5F">
        <w:rPr>
          <w:rFonts w:ascii="Times New Roman" w:hAnsi="Times New Roman" w:cs="Times New Roman"/>
          <w:sz w:val="24"/>
          <w:szCs w:val="24"/>
        </w:rPr>
        <w:t xml:space="preserve"> </w:t>
      </w:r>
      <w:r>
        <w:rPr>
          <w:rFonts w:ascii="Times New Roman" w:hAnsi="Times New Roman" w:cs="Times New Roman"/>
          <w:sz w:val="24"/>
          <w:szCs w:val="24"/>
        </w:rPr>
        <w:t>D</w:t>
      </w:r>
      <w:r w:rsidRPr="00B44D5F">
        <w:rPr>
          <w:rFonts w:ascii="Times New Roman" w:hAnsi="Times New Roman" w:cs="Times New Roman"/>
          <w:sz w:val="24"/>
          <w:szCs w:val="24"/>
        </w:rPr>
        <w:t xml:space="preserve">emocrats, 43.4% reported negative feedback prior to the election and 38.1% after the election.  </w:t>
      </w:r>
    </w:p>
    <w:p w14:paraId="1F833F6A" w14:textId="435E6B79" w:rsidR="002F1B5C" w:rsidRDefault="002F1B5C" w:rsidP="002F1B5C">
      <w:pPr>
        <w:spacing w:line="276" w:lineRule="auto"/>
        <w:ind w:firstLine="432"/>
        <w:contextualSpacing/>
        <w:rPr>
          <w:rFonts w:ascii="Times New Roman" w:hAnsi="Times New Roman" w:cs="Times New Roman"/>
          <w:sz w:val="24"/>
          <w:szCs w:val="24"/>
        </w:rPr>
      </w:pPr>
      <w:r w:rsidRPr="00B44D5F">
        <w:rPr>
          <w:rFonts w:ascii="Times New Roman" w:hAnsi="Times New Roman" w:cs="Times New Roman"/>
          <w:sz w:val="24"/>
          <w:szCs w:val="24"/>
        </w:rPr>
        <w:lastRenderedPageBreak/>
        <w:t xml:space="preserve">Sixty-seven percent of </w:t>
      </w:r>
      <w:r>
        <w:rPr>
          <w:rFonts w:ascii="Times New Roman" w:hAnsi="Times New Roman" w:cs="Times New Roman"/>
          <w:sz w:val="24"/>
          <w:szCs w:val="24"/>
        </w:rPr>
        <w:t>R</w:t>
      </w:r>
      <w:r w:rsidRPr="00B44D5F">
        <w:rPr>
          <w:rFonts w:ascii="Times New Roman" w:hAnsi="Times New Roman" w:cs="Times New Roman"/>
          <w:sz w:val="24"/>
          <w:szCs w:val="24"/>
        </w:rPr>
        <w:t>epublican respondents (</w:t>
      </w:r>
      <w:r w:rsidRPr="008E5783">
        <w:rPr>
          <w:rFonts w:ascii="Times New Roman" w:hAnsi="Times New Roman" w:cs="Times New Roman"/>
          <w:i/>
          <w:sz w:val="24"/>
          <w:szCs w:val="24"/>
        </w:rPr>
        <w:t>n</w:t>
      </w:r>
      <w:r w:rsidRPr="00B44D5F">
        <w:rPr>
          <w:rFonts w:ascii="Times New Roman" w:hAnsi="Times New Roman" w:cs="Times New Roman"/>
          <w:sz w:val="24"/>
          <w:szCs w:val="24"/>
        </w:rPr>
        <w:t xml:space="preserve">=18) reported avoiding controversial topics; 58% (n=15) censored social media accounts and 8% </w:t>
      </w:r>
      <w:r w:rsidR="00BD7216">
        <w:rPr>
          <w:rFonts w:ascii="Times New Roman" w:hAnsi="Times New Roman" w:cs="Times New Roman"/>
          <w:sz w:val="24"/>
          <w:szCs w:val="24"/>
        </w:rPr>
        <w:t>(</w:t>
      </w:r>
      <w:r w:rsidR="00BD7216" w:rsidRPr="008E5783">
        <w:rPr>
          <w:rFonts w:ascii="Times New Roman" w:hAnsi="Times New Roman" w:cs="Times New Roman"/>
          <w:i/>
          <w:sz w:val="24"/>
          <w:szCs w:val="24"/>
        </w:rPr>
        <w:t>n</w:t>
      </w:r>
      <w:r w:rsidR="00BD7216">
        <w:rPr>
          <w:rFonts w:ascii="Times New Roman" w:hAnsi="Times New Roman" w:cs="Times New Roman"/>
          <w:sz w:val="24"/>
          <w:szCs w:val="24"/>
        </w:rPr>
        <w:t xml:space="preserve">=2) </w:t>
      </w:r>
      <w:r w:rsidRPr="00B44D5F">
        <w:rPr>
          <w:rFonts w:ascii="Times New Roman" w:hAnsi="Times New Roman" w:cs="Times New Roman"/>
          <w:sz w:val="24"/>
          <w:szCs w:val="24"/>
        </w:rPr>
        <w:t xml:space="preserve">deactivated accounts. When comparing censoring from before and after the election, 25% of </w:t>
      </w:r>
      <w:r>
        <w:rPr>
          <w:rFonts w:ascii="Times New Roman" w:hAnsi="Times New Roman" w:cs="Times New Roman"/>
          <w:sz w:val="24"/>
          <w:szCs w:val="24"/>
        </w:rPr>
        <w:t>R</w:t>
      </w:r>
      <w:r w:rsidRPr="00B44D5F">
        <w:rPr>
          <w:rFonts w:ascii="Times New Roman" w:hAnsi="Times New Roman" w:cs="Times New Roman"/>
          <w:sz w:val="24"/>
          <w:szCs w:val="24"/>
        </w:rPr>
        <w:t xml:space="preserve">epublicans reported negative feedback on accounts compared to 31.8% after the election.  </w:t>
      </w:r>
    </w:p>
    <w:p w14:paraId="1A1E8DBE" w14:textId="491B6571" w:rsidR="002F1B5C" w:rsidRDefault="002F1B5C" w:rsidP="002F1B5C">
      <w:pPr>
        <w:spacing w:line="276" w:lineRule="auto"/>
        <w:ind w:firstLine="432"/>
        <w:contextualSpacing/>
        <w:rPr>
          <w:rFonts w:ascii="Times New Roman" w:hAnsi="Times New Roman" w:cs="Times New Roman"/>
          <w:sz w:val="24"/>
          <w:szCs w:val="24"/>
        </w:rPr>
      </w:pPr>
      <w:r w:rsidRPr="00B44D5F">
        <w:rPr>
          <w:rFonts w:ascii="Times New Roman" w:hAnsi="Times New Roman" w:cs="Times New Roman"/>
          <w:sz w:val="24"/>
          <w:szCs w:val="24"/>
        </w:rPr>
        <w:t>Sixty-three percent of moderates (</w:t>
      </w:r>
      <w:r w:rsidRPr="008E5783">
        <w:rPr>
          <w:rFonts w:ascii="Times New Roman" w:hAnsi="Times New Roman" w:cs="Times New Roman"/>
          <w:i/>
          <w:sz w:val="24"/>
          <w:szCs w:val="24"/>
        </w:rPr>
        <w:t>n</w:t>
      </w:r>
      <w:r w:rsidRPr="00B44D5F">
        <w:rPr>
          <w:rFonts w:ascii="Times New Roman" w:hAnsi="Times New Roman" w:cs="Times New Roman"/>
          <w:sz w:val="24"/>
          <w:szCs w:val="24"/>
        </w:rPr>
        <w:t>=21) avoid posting controversial topics, 72% (</w:t>
      </w:r>
      <w:r w:rsidRPr="008E5783">
        <w:rPr>
          <w:rFonts w:ascii="Times New Roman" w:hAnsi="Times New Roman" w:cs="Times New Roman"/>
          <w:i/>
          <w:sz w:val="24"/>
          <w:szCs w:val="24"/>
        </w:rPr>
        <w:t>n</w:t>
      </w:r>
      <w:r w:rsidRPr="00B44D5F">
        <w:rPr>
          <w:rFonts w:ascii="Times New Roman" w:hAnsi="Times New Roman" w:cs="Times New Roman"/>
          <w:sz w:val="24"/>
          <w:szCs w:val="24"/>
        </w:rPr>
        <w:t>=23) censor social media posts to avoid negative interaction</w:t>
      </w:r>
      <w:r>
        <w:rPr>
          <w:rFonts w:ascii="Times New Roman" w:hAnsi="Times New Roman" w:cs="Times New Roman"/>
          <w:sz w:val="24"/>
          <w:szCs w:val="24"/>
        </w:rPr>
        <w:t>,</w:t>
      </w:r>
      <w:r w:rsidRPr="00B44D5F">
        <w:rPr>
          <w:rFonts w:ascii="Times New Roman" w:hAnsi="Times New Roman" w:cs="Times New Roman"/>
          <w:sz w:val="24"/>
          <w:szCs w:val="24"/>
        </w:rPr>
        <w:t xml:space="preserve"> and 3% deactivated accounts (</w:t>
      </w:r>
      <w:r w:rsidRPr="008E5783">
        <w:rPr>
          <w:rFonts w:ascii="Times New Roman" w:hAnsi="Times New Roman" w:cs="Times New Roman"/>
          <w:i/>
          <w:sz w:val="24"/>
          <w:szCs w:val="24"/>
        </w:rPr>
        <w:t>n</w:t>
      </w:r>
      <w:r w:rsidRPr="00B44D5F">
        <w:rPr>
          <w:rFonts w:ascii="Times New Roman" w:hAnsi="Times New Roman" w:cs="Times New Roman"/>
          <w:sz w:val="24"/>
          <w:szCs w:val="24"/>
        </w:rPr>
        <w:t>=1). Forty-two percent of moderates report</w:t>
      </w:r>
      <w:r>
        <w:rPr>
          <w:rFonts w:ascii="Times New Roman" w:hAnsi="Times New Roman" w:cs="Times New Roman"/>
          <w:sz w:val="24"/>
          <w:szCs w:val="24"/>
        </w:rPr>
        <w:t>ed</w:t>
      </w:r>
      <w:r w:rsidRPr="00B44D5F">
        <w:rPr>
          <w:rFonts w:ascii="Times New Roman" w:hAnsi="Times New Roman" w:cs="Times New Roman"/>
          <w:sz w:val="24"/>
          <w:szCs w:val="24"/>
        </w:rPr>
        <w:t xml:space="preserve"> negative feedback prior to the election compared to 37.5% after the election.</w:t>
      </w:r>
    </w:p>
    <w:p w14:paraId="4D0A3D7A" w14:textId="77777777" w:rsidR="002F1B5C" w:rsidRPr="002F1B5C" w:rsidRDefault="002F1B5C" w:rsidP="002F1B5C">
      <w:pPr>
        <w:spacing w:line="276" w:lineRule="auto"/>
        <w:ind w:firstLine="432"/>
        <w:contextualSpacing/>
        <w:rPr>
          <w:rFonts w:ascii="Times New Roman" w:hAnsi="Times New Roman" w:cs="Times New Roman"/>
          <w:sz w:val="24"/>
          <w:szCs w:val="24"/>
        </w:rPr>
      </w:pPr>
      <w:r w:rsidRPr="002F1B5C">
        <w:rPr>
          <w:rFonts w:ascii="Times New Roman" w:hAnsi="Times New Roman" w:cs="Times New Roman"/>
          <w:sz w:val="24"/>
          <w:szCs w:val="24"/>
        </w:rPr>
        <w:t>Fifty-five percent (</w:t>
      </w:r>
      <w:r w:rsidRPr="008E5783">
        <w:rPr>
          <w:rFonts w:ascii="Times New Roman" w:hAnsi="Times New Roman" w:cs="Times New Roman"/>
          <w:i/>
          <w:sz w:val="24"/>
          <w:szCs w:val="24"/>
        </w:rPr>
        <w:t>n</w:t>
      </w:r>
      <w:r w:rsidRPr="002F1B5C">
        <w:rPr>
          <w:rFonts w:ascii="Times New Roman" w:hAnsi="Times New Roman" w:cs="Times New Roman"/>
          <w:sz w:val="24"/>
          <w:szCs w:val="24"/>
        </w:rPr>
        <w:t xml:space="preserve">=5; </w:t>
      </w:r>
      <w:r w:rsidRPr="008E5783">
        <w:rPr>
          <w:rFonts w:ascii="Times New Roman" w:hAnsi="Times New Roman" w:cs="Times New Roman"/>
          <w:i/>
          <w:sz w:val="24"/>
          <w:szCs w:val="24"/>
        </w:rPr>
        <w:t>N</w:t>
      </w:r>
      <w:r w:rsidRPr="002F1B5C">
        <w:rPr>
          <w:rFonts w:ascii="Times New Roman" w:hAnsi="Times New Roman" w:cs="Times New Roman"/>
          <w:sz w:val="24"/>
          <w:szCs w:val="24"/>
        </w:rPr>
        <w:t>=12) of Libertarians avoid posting about controversial topics, 69% of Libertarians (</w:t>
      </w:r>
      <w:r w:rsidRPr="008E5783">
        <w:rPr>
          <w:rFonts w:ascii="Times New Roman" w:hAnsi="Times New Roman" w:cs="Times New Roman"/>
          <w:i/>
          <w:sz w:val="24"/>
          <w:szCs w:val="24"/>
        </w:rPr>
        <w:t>n</w:t>
      </w:r>
      <w:r w:rsidRPr="002F1B5C">
        <w:rPr>
          <w:rFonts w:ascii="Times New Roman" w:hAnsi="Times New Roman" w:cs="Times New Roman"/>
          <w:sz w:val="24"/>
          <w:szCs w:val="24"/>
        </w:rPr>
        <w:t xml:space="preserve">=9; </w:t>
      </w:r>
      <w:r w:rsidRPr="008E5783">
        <w:rPr>
          <w:rFonts w:ascii="Times New Roman" w:hAnsi="Times New Roman" w:cs="Times New Roman"/>
          <w:i/>
          <w:sz w:val="24"/>
          <w:szCs w:val="24"/>
        </w:rPr>
        <w:t>N</w:t>
      </w:r>
      <w:r w:rsidRPr="002F1B5C">
        <w:rPr>
          <w:rFonts w:ascii="Times New Roman" w:hAnsi="Times New Roman" w:cs="Times New Roman"/>
          <w:sz w:val="24"/>
          <w:szCs w:val="24"/>
        </w:rPr>
        <w:t>=13) censor their own social media posts to avoid negative interaction, and 0 reported deactivating accounts. Libertarians reported 64.3% of negative feedback before the election compared to 50% after the election.</w:t>
      </w:r>
    </w:p>
    <w:p w14:paraId="33939809" w14:textId="4FBE9A0B" w:rsidR="002F1B5C" w:rsidRPr="002F1B5C" w:rsidRDefault="002F1B5C" w:rsidP="002F1B5C">
      <w:pPr>
        <w:spacing w:line="276" w:lineRule="auto"/>
        <w:ind w:firstLine="432"/>
        <w:contextualSpacing/>
        <w:rPr>
          <w:rFonts w:ascii="Times New Roman" w:hAnsi="Times New Roman" w:cs="Times New Roman"/>
          <w:sz w:val="24"/>
          <w:szCs w:val="24"/>
        </w:rPr>
      </w:pPr>
      <w:r w:rsidRPr="002F1B5C">
        <w:rPr>
          <w:rFonts w:ascii="Times New Roman" w:hAnsi="Times New Roman" w:cs="Times New Roman"/>
          <w:sz w:val="24"/>
          <w:szCs w:val="24"/>
        </w:rPr>
        <w:t>Socialists report that 58% (</w:t>
      </w:r>
      <w:r w:rsidRPr="008E5783">
        <w:rPr>
          <w:rFonts w:ascii="Times New Roman" w:hAnsi="Times New Roman" w:cs="Times New Roman"/>
          <w:i/>
          <w:sz w:val="24"/>
          <w:szCs w:val="24"/>
        </w:rPr>
        <w:t>n</w:t>
      </w:r>
      <w:r w:rsidRPr="002F1B5C">
        <w:rPr>
          <w:rFonts w:ascii="Times New Roman" w:hAnsi="Times New Roman" w:cs="Times New Roman"/>
          <w:sz w:val="24"/>
          <w:szCs w:val="24"/>
        </w:rPr>
        <w:t xml:space="preserve">=7; </w:t>
      </w:r>
      <w:r w:rsidRPr="008E5783">
        <w:rPr>
          <w:rFonts w:ascii="Times New Roman" w:hAnsi="Times New Roman" w:cs="Times New Roman"/>
          <w:i/>
          <w:sz w:val="24"/>
          <w:szCs w:val="24"/>
        </w:rPr>
        <w:t>N</w:t>
      </w:r>
      <w:r w:rsidRPr="002F1B5C">
        <w:rPr>
          <w:rFonts w:ascii="Times New Roman" w:hAnsi="Times New Roman" w:cs="Times New Roman"/>
          <w:sz w:val="24"/>
          <w:szCs w:val="24"/>
        </w:rPr>
        <w:t>=12) avoid posting about controversial topics, 70% (</w:t>
      </w:r>
      <w:r w:rsidRPr="008E5783">
        <w:rPr>
          <w:rFonts w:ascii="Times New Roman" w:hAnsi="Times New Roman" w:cs="Times New Roman"/>
          <w:i/>
          <w:sz w:val="24"/>
          <w:szCs w:val="24"/>
        </w:rPr>
        <w:t>n</w:t>
      </w:r>
      <w:r w:rsidRPr="002F1B5C">
        <w:rPr>
          <w:rFonts w:ascii="Times New Roman" w:hAnsi="Times New Roman" w:cs="Times New Roman"/>
          <w:sz w:val="24"/>
          <w:szCs w:val="24"/>
        </w:rPr>
        <w:t xml:space="preserve">=7; </w:t>
      </w:r>
      <w:r w:rsidRPr="008E5783">
        <w:rPr>
          <w:rFonts w:ascii="Times New Roman" w:hAnsi="Times New Roman" w:cs="Times New Roman"/>
          <w:i/>
          <w:sz w:val="24"/>
          <w:szCs w:val="24"/>
        </w:rPr>
        <w:t>N</w:t>
      </w:r>
      <w:r w:rsidRPr="002F1B5C">
        <w:rPr>
          <w:rFonts w:ascii="Times New Roman" w:hAnsi="Times New Roman" w:cs="Times New Roman"/>
          <w:sz w:val="24"/>
          <w:szCs w:val="24"/>
        </w:rPr>
        <w:t xml:space="preserve">=10) avoid negative interactions, and 0 deactivated accounts. Fifty-eight percent of </w:t>
      </w:r>
      <w:r w:rsidR="006264B4">
        <w:rPr>
          <w:rFonts w:ascii="Times New Roman" w:hAnsi="Times New Roman" w:cs="Times New Roman"/>
          <w:sz w:val="24"/>
          <w:szCs w:val="24"/>
        </w:rPr>
        <w:t>S</w:t>
      </w:r>
      <w:r w:rsidRPr="002F1B5C">
        <w:rPr>
          <w:rFonts w:ascii="Times New Roman" w:hAnsi="Times New Roman" w:cs="Times New Roman"/>
          <w:sz w:val="24"/>
          <w:szCs w:val="24"/>
        </w:rPr>
        <w:t xml:space="preserve">ocialist respondents reported negative feedback prior to the election compared to 50% after the election.   </w:t>
      </w:r>
    </w:p>
    <w:p w14:paraId="2ED904B4" w14:textId="184DE943" w:rsidR="002F1B5C" w:rsidRPr="002F1B5C" w:rsidRDefault="002F1B5C" w:rsidP="002F1B5C">
      <w:pPr>
        <w:spacing w:line="276" w:lineRule="auto"/>
        <w:ind w:firstLine="432"/>
        <w:contextualSpacing/>
        <w:rPr>
          <w:rFonts w:ascii="Times New Roman" w:hAnsi="Times New Roman" w:cs="Times New Roman"/>
          <w:sz w:val="24"/>
          <w:szCs w:val="24"/>
        </w:rPr>
      </w:pPr>
      <w:r w:rsidRPr="002F1B5C">
        <w:rPr>
          <w:rFonts w:ascii="Times New Roman" w:hAnsi="Times New Roman" w:cs="Times New Roman"/>
          <w:sz w:val="24"/>
          <w:szCs w:val="24"/>
        </w:rPr>
        <w:t>Fifty percent of Green Party respondents (</w:t>
      </w:r>
      <w:r w:rsidRPr="008E5783">
        <w:rPr>
          <w:rFonts w:ascii="Times New Roman" w:hAnsi="Times New Roman" w:cs="Times New Roman"/>
          <w:i/>
          <w:sz w:val="24"/>
          <w:szCs w:val="24"/>
        </w:rPr>
        <w:t>n</w:t>
      </w:r>
      <w:r w:rsidRPr="002F1B5C">
        <w:rPr>
          <w:rFonts w:ascii="Times New Roman" w:hAnsi="Times New Roman" w:cs="Times New Roman"/>
          <w:sz w:val="24"/>
          <w:szCs w:val="24"/>
        </w:rPr>
        <w:t>=2) avoid posting controversial topics; 75% (</w:t>
      </w:r>
      <w:r w:rsidRPr="008E5783">
        <w:rPr>
          <w:rFonts w:ascii="Times New Roman" w:hAnsi="Times New Roman" w:cs="Times New Roman"/>
          <w:i/>
          <w:sz w:val="24"/>
          <w:szCs w:val="24"/>
        </w:rPr>
        <w:t>n</w:t>
      </w:r>
      <w:r w:rsidRPr="002F1B5C">
        <w:rPr>
          <w:rFonts w:ascii="Times New Roman" w:hAnsi="Times New Roman" w:cs="Times New Roman"/>
          <w:sz w:val="24"/>
          <w:szCs w:val="24"/>
        </w:rPr>
        <w:t xml:space="preserve">=3) censor media posts to avoid negative interactions, and 0 deactivated accounts. Green </w:t>
      </w:r>
      <w:r w:rsidR="00BD7216">
        <w:rPr>
          <w:rFonts w:ascii="Times New Roman" w:hAnsi="Times New Roman" w:cs="Times New Roman"/>
          <w:sz w:val="24"/>
          <w:szCs w:val="24"/>
        </w:rPr>
        <w:t>P</w:t>
      </w:r>
      <w:r w:rsidRPr="002F1B5C">
        <w:rPr>
          <w:rFonts w:ascii="Times New Roman" w:hAnsi="Times New Roman" w:cs="Times New Roman"/>
          <w:sz w:val="24"/>
          <w:szCs w:val="24"/>
        </w:rPr>
        <w:t>arty respondents reported the same amount of negative feedback before and after the election, 25% within this party.</w:t>
      </w:r>
    </w:p>
    <w:p w14:paraId="56962942" w14:textId="7FFA6848" w:rsidR="002F1B5C" w:rsidRPr="002F1B5C" w:rsidRDefault="002F1B5C" w:rsidP="002F1B5C">
      <w:pPr>
        <w:spacing w:line="276" w:lineRule="auto"/>
        <w:ind w:firstLine="432"/>
        <w:contextualSpacing/>
        <w:rPr>
          <w:rFonts w:ascii="Times New Roman" w:hAnsi="Times New Roman" w:cs="Times New Roman"/>
          <w:sz w:val="24"/>
          <w:szCs w:val="24"/>
        </w:rPr>
      </w:pPr>
      <w:r w:rsidRPr="002F1B5C">
        <w:rPr>
          <w:rFonts w:ascii="Times New Roman" w:hAnsi="Times New Roman" w:cs="Times New Roman"/>
          <w:sz w:val="24"/>
          <w:szCs w:val="24"/>
        </w:rPr>
        <w:t>Sixty-six percent of Tea Party respondents (</w:t>
      </w:r>
      <w:r w:rsidRPr="008E5783">
        <w:rPr>
          <w:rFonts w:ascii="Times New Roman" w:hAnsi="Times New Roman" w:cs="Times New Roman"/>
          <w:i/>
          <w:sz w:val="24"/>
          <w:szCs w:val="24"/>
        </w:rPr>
        <w:t>n</w:t>
      </w:r>
      <w:r w:rsidRPr="002F1B5C">
        <w:rPr>
          <w:rFonts w:ascii="Times New Roman" w:hAnsi="Times New Roman" w:cs="Times New Roman"/>
          <w:sz w:val="24"/>
          <w:szCs w:val="24"/>
        </w:rPr>
        <w:t>=2) avoided posting controversial topics, 100% (</w:t>
      </w:r>
      <w:r w:rsidRPr="008E5783">
        <w:rPr>
          <w:rFonts w:ascii="Times New Roman" w:hAnsi="Times New Roman" w:cs="Times New Roman"/>
          <w:i/>
          <w:sz w:val="24"/>
          <w:szCs w:val="24"/>
        </w:rPr>
        <w:t>n</w:t>
      </w:r>
      <w:r w:rsidRPr="002F1B5C">
        <w:rPr>
          <w:rFonts w:ascii="Times New Roman" w:hAnsi="Times New Roman" w:cs="Times New Roman"/>
          <w:sz w:val="24"/>
          <w:szCs w:val="24"/>
        </w:rPr>
        <w:t>=3) censor posts for negative interactions, and 33% (</w:t>
      </w:r>
      <w:r w:rsidRPr="008E5783">
        <w:rPr>
          <w:rFonts w:ascii="Times New Roman" w:hAnsi="Times New Roman" w:cs="Times New Roman"/>
          <w:i/>
          <w:sz w:val="24"/>
          <w:szCs w:val="24"/>
        </w:rPr>
        <w:t>n</w:t>
      </w:r>
      <w:r w:rsidRPr="002F1B5C">
        <w:rPr>
          <w:rFonts w:ascii="Times New Roman" w:hAnsi="Times New Roman" w:cs="Times New Roman"/>
          <w:sz w:val="24"/>
          <w:szCs w:val="24"/>
        </w:rPr>
        <w:t xml:space="preserve">=1) deactivated accounts. Tea </w:t>
      </w:r>
      <w:r w:rsidR="00BD7216">
        <w:rPr>
          <w:rFonts w:ascii="Times New Roman" w:hAnsi="Times New Roman" w:cs="Times New Roman"/>
          <w:sz w:val="24"/>
          <w:szCs w:val="24"/>
        </w:rPr>
        <w:t>P</w:t>
      </w:r>
      <w:r w:rsidRPr="002F1B5C">
        <w:rPr>
          <w:rFonts w:ascii="Times New Roman" w:hAnsi="Times New Roman" w:cs="Times New Roman"/>
          <w:sz w:val="24"/>
          <w:szCs w:val="24"/>
        </w:rPr>
        <w:t>arty respondents reported the same amount of negative feedback before and after the election, 33% within their party.</w:t>
      </w:r>
    </w:p>
    <w:p w14:paraId="59B9A7D6" w14:textId="6D63A210" w:rsidR="002F1B5C" w:rsidRPr="002F1B5C" w:rsidRDefault="00BD7216" w:rsidP="002F1B5C">
      <w:pPr>
        <w:spacing w:line="276" w:lineRule="auto"/>
        <w:ind w:firstLine="432"/>
        <w:contextualSpacing/>
        <w:rPr>
          <w:rFonts w:ascii="Times New Roman" w:hAnsi="Times New Roman" w:cs="Times New Roman"/>
          <w:sz w:val="24"/>
          <w:szCs w:val="24"/>
        </w:rPr>
      </w:pPr>
      <w:r>
        <w:rPr>
          <w:rFonts w:ascii="Times New Roman" w:hAnsi="Times New Roman" w:cs="Times New Roman"/>
          <w:sz w:val="24"/>
          <w:szCs w:val="24"/>
        </w:rPr>
        <w:t>Among t</w:t>
      </w:r>
      <w:r w:rsidR="002F1B5C" w:rsidRPr="002F1B5C">
        <w:rPr>
          <w:rFonts w:ascii="Times New Roman" w:hAnsi="Times New Roman" w:cs="Times New Roman"/>
          <w:sz w:val="24"/>
          <w:szCs w:val="24"/>
        </w:rPr>
        <w:t>hose identifying as other parties 52% (</w:t>
      </w:r>
      <w:r w:rsidR="002F1B5C" w:rsidRPr="008E5783">
        <w:rPr>
          <w:rFonts w:ascii="Times New Roman" w:hAnsi="Times New Roman" w:cs="Times New Roman"/>
          <w:i/>
          <w:sz w:val="24"/>
          <w:szCs w:val="24"/>
        </w:rPr>
        <w:t>n</w:t>
      </w:r>
      <w:r w:rsidR="002F1B5C" w:rsidRPr="002F1B5C">
        <w:rPr>
          <w:rFonts w:ascii="Times New Roman" w:hAnsi="Times New Roman" w:cs="Times New Roman"/>
          <w:sz w:val="24"/>
          <w:szCs w:val="24"/>
        </w:rPr>
        <w:t xml:space="preserve">=17; </w:t>
      </w:r>
      <w:r w:rsidR="002F1B5C" w:rsidRPr="008E5783">
        <w:rPr>
          <w:rFonts w:ascii="Times New Roman" w:hAnsi="Times New Roman" w:cs="Times New Roman"/>
          <w:i/>
          <w:sz w:val="24"/>
          <w:szCs w:val="24"/>
        </w:rPr>
        <w:t>N</w:t>
      </w:r>
      <w:r w:rsidR="002F1B5C" w:rsidRPr="002F1B5C">
        <w:rPr>
          <w:rFonts w:ascii="Times New Roman" w:hAnsi="Times New Roman" w:cs="Times New Roman"/>
          <w:sz w:val="24"/>
          <w:szCs w:val="24"/>
        </w:rPr>
        <w:t>=29) avoid controversial topics, 52% (</w:t>
      </w:r>
      <w:r w:rsidR="002F1B5C" w:rsidRPr="008E5783">
        <w:rPr>
          <w:rFonts w:ascii="Times New Roman" w:hAnsi="Times New Roman" w:cs="Times New Roman"/>
          <w:i/>
          <w:sz w:val="24"/>
          <w:szCs w:val="24"/>
        </w:rPr>
        <w:t>n</w:t>
      </w:r>
      <w:r w:rsidR="002F1B5C" w:rsidRPr="002F1B5C">
        <w:rPr>
          <w:rFonts w:ascii="Times New Roman" w:hAnsi="Times New Roman" w:cs="Times New Roman"/>
          <w:sz w:val="24"/>
          <w:szCs w:val="24"/>
        </w:rPr>
        <w:t xml:space="preserve">=14; </w:t>
      </w:r>
      <w:r w:rsidR="002F1B5C" w:rsidRPr="008E5783">
        <w:rPr>
          <w:rFonts w:ascii="Times New Roman" w:hAnsi="Times New Roman" w:cs="Times New Roman"/>
          <w:i/>
          <w:sz w:val="24"/>
          <w:szCs w:val="24"/>
        </w:rPr>
        <w:t>N</w:t>
      </w:r>
      <w:r w:rsidR="002F1B5C" w:rsidRPr="002F1B5C">
        <w:rPr>
          <w:rFonts w:ascii="Times New Roman" w:hAnsi="Times New Roman" w:cs="Times New Roman"/>
          <w:sz w:val="24"/>
          <w:szCs w:val="24"/>
        </w:rPr>
        <w:t>=27) censor to avoid negative interactions, and 8% deactivated accounts (</w:t>
      </w:r>
      <w:r w:rsidR="002F1B5C" w:rsidRPr="008E5783">
        <w:rPr>
          <w:rFonts w:ascii="Times New Roman" w:hAnsi="Times New Roman" w:cs="Times New Roman"/>
          <w:i/>
          <w:sz w:val="24"/>
          <w:szCs w:val="24"/>
        </w:rPr>
        <w:t>n</w:t>
      </w:r>
      <w:r w:rsidR="002F1B5C" w:rsidRPr="002F1B5C">
        <w:rPr>
          <w:rFonts w:ascii="Times New Roman" w:hAnsi="Times New Roman" w:cs="Times New Roman"/>
          <w:sz w:val="24"/>
          <w:szCs w:val="24"/>
        </w:rPr>
        <w:t>=2). Other party groups indicated 50% negative feedback prior to the election and 34.6% after.</w:t>
      </w:r>
    </w:p>
    <w:p w14:paraId="426894EF" w14:textId="1DC2F256" w:rsidR="002F1B5C" w:rsidRDefault="002F1B5C" w:rsidP="002F1B5C">
      <w:pPr>
        <w:spacing w:line="276" w:lineRule="auto"/>
        <w:ind w:firstLine="432"/>
        <w:contextualSpacing/>
        <w:rPr>
          <w:rFonts w:ascii="Times New Roman" w:hAnsi="Times New Roman" w:cs="Times New Roman"/>
          <w:sz w:val="24"/>
          <w:szCs w:val="24"/>
        </w:rPr>
      </w:pPr>
      <w:r w:rsidRPr="002F1B5C">
        <w:rPr>
          <w:rFonts w:ascii="Times New Roman" w:hAnsi="Times New Roman" w:cs="Times New Roman"/>
          <w:sz w:val="24"/>
          <w:szCs w:val="24"/>
        </w:rPr>
        <w:t xml:space="preserve">Our findings suggest a greater amount of censoring from non-winning parties. In almost all of the larger losing political party groups, negative feedback went down after the election, which may suggest censoring or silencing of thoughts and opinions. </w:t>
      </w:r>
    </w:p>
    <w:p w14:paraId="5AD78969" w14:textId="7630B567" w:rsidR="002F1B5C" w:rsidRDefault="002F1B5C" w:rsidP="002F1B5C">
      <w:pPr>
        <w:spacing w:line="276" w:lineRule="auto"/>
        <w:contextualSpacing/>
        <w:rPr>
          <w:rFonts w:ascii="Times New Roman" w:hAnsi="Times New Roman" w:cs="Times New Roman"/>
          <w:sz w:val="24"/>
          <w:szCs w:val="24"/>
        </w:rPr>
      </w:pPr>
    </w:p>
    <w:p w14:paraId="45AC17D2" w14:textId="4EFD9D24" w:rsidR="002F1B5C" w:rsidRDefault="002F1B5C" w:rsidP="002F1B5C">
      <w:pPr>
        <w:pStyle w:val="Heading2"/>
      </w:pPr>
      <w:r>
        <w:t xml:space="preserve">RQ2: Will respondents with disabilities indicate being attacked proportionately more than other respondents? </w:t>
      </w:r>
    </w:p>
    <w:p w14:paraId="72825DB8" w14:textId="4951F320" w:rsidR="002F1B5C" w:rsidRDefault="002F1B5C" w:rsidP="002F1B5C"/>
    <w:p w14:paraId="2B4023B2" w14:textId="31FD38D8" w:rsidR="002F1B5C" w:rsidRDefault="00BD7216" w:rsidP="002F1B5C">
      <w:pPr>
        <w:spacing w:line="276" w:lineRule="auto"/>
        <w:contextualSpacing/>
        <w:rPr>
          <w:rFonts w:ascii="Times New Roman" w:hAnsi="Times New Roman" w:cs="Times New Roman"/>
          <w:sz w:val="24"/>
          <w:szCs w:val="24"/>
        </w:rPr>
      </w:pPr>
      <w:r>
        <w:rPr>
          <w:rFonts w:ascii="Times New Roman" w:hAnsi="Times New Roman" w:cs="Times New Roman"/>
          <w:sz w:val="24"/>
          <w:szCs w:val="24"/>
        </w:rPr>
        <w:t>Although</w:t>
      </w:r>
      <w:r w:rsidR="002F1B5C" w:rsidRPr="00B44D5F">
        <w:rPr>
          <w:rFonts w:ascii="Times New Roman" w:hAnsi="Times New Roman" w:cs="Times New Roman"/>
          <w:sz w:val="24"/>
          <w:szCs w:val="24"/>
        </w:rPr>
        <w:t xml:space="preserve"> our sample size of th</w:t>
      </w:r>
      <w:r w:rsidR="002F1B5C">
        <w:rPr>
          <w:rFonts w:ascii="Times New Roman" w:hAnsi="Times New Roman" w:cs="Times New Roman"/>
          <w:sz w:val="24"/>
          <w:szCs w:val="24"/>
        </w:rPr>
        <w:t>ose with disabilities was small, those with disabilities appeared to be proportionately more attacked.</w:t>
      </w:r>
      <w:r w:rsidR="006264B4">
        <w:rPr>
          <w:rFonts w:ascii="Times New Roman" w:hAnsi="Times New Roman" w:cs="Times New Roman"/>
          <w:sz w:val="24"/>
          <w:szCs w:val="24"/>
        </w:rPr>
        <w:t xml:space="preserve"> </w:t>
      </w:r>
      <w:r w:rsidR="002F1B5C" w:rsidRPr="002F1B5C">
        <w:rPr>
          <w:rFonts w:ascii="Times New Roman" w:hAnsi="Times New Roman" w:cs="Times New Roman"/>
          <w:sz w:val="24"/>
          <w:szCs w:val="24"/>
        </w:rPr>
        <w:t>Of those with disabilities, 48.1% (</w:t>
      </w:r>
      <w:r w:rsidR="002F1B5C" w:rsidRPr="008E5783">
        <w:rPr>
          <w:rFonts w:ascii="Times New Roman" w:hAnsi="Times New Roman" w:cs="Times New Roman"/>
          <w:i/>
          <w:sz w:val="24"/>
          <w:szCs w:val="24"/>
        </w:rPr>
        <w:t>n</w:t>
      </w:r>
      <w:r w:rsidR="002F1B5C" w:rsidRPr="002F1B5C">
        <w:rPr>
          <w:rFonts w:ascii="Times New Roman" w:hAnsi="Times New Roman" w:cs="Times New Roman"/>
          <w:sz w:val="24"/>
          <w:szCs w:val="24"/>
        </w:rPr>
        <w:t xml:space="preserve">=13; </w:t>
      </w:r>
      <w:r w:rsidR="002F1B5C" w:rsidRPr="008E5783">
        <w:rPr>
          <w:rFonts w:ascii="Times New Roman" w:hAnsi="Times New Roman" w:cs="Times New Roman"/>
          <w:i/>
          <w:sz w:val="24"/>
          <w:szCs w:val="24"/>
        </w:rPr>
        <w:t>N</w:t>
      </w:r>
      <w:r w:rsidR="002F1B5C" w:rsidRPr="002F1B5C">
        <w:rPr>
          <w:rFonts w:ascii="Times New Roman" w:hAnsi="Times New Roman" w:cs="Times New Roman"/>
          <w:sz w:val="24"/>
          <w:szCs w:val="24"/>
        </w:rPr>
        <w:t>=27) said they were attacked on social media based on a demographic. This number is compared to the overall survey where 29% noted being attacked based on a demographic (</w:t>
      </w:r>
      <w:r w:rsidR="002F1B5C" w:rsidRPr="008E5783">
        <w:rPr>
          <w:rFonts w:ascii="Times New Roman" w:hAnsi="Times New Roman" w:cs="Times New Roman"/>
          <w:i/>
          <w:sz w:val="24"/>
          <w:szCs w:val="24"/>
        </w:rPr>
        <w:t>N</w:t>
      </w:r>
      <w:r w:rsidR="002F1B5C" w:rsidRPr="002F1B5C">
        <w:rPr>
          <w:rFonts w:ascii="Times New Roman" w:hAnsi="Times New Roman" w:cs="Times New Roman"/>
          <w:sz w:val="24"/>
          <w:szCs w:val="24"/>
        </w:rPr>
        <w:t xml:space="preserve">=98). </w:t>
      </w:r>
    </w:p>
    <w:p w14:paraId="78BBB41D" w14:textId="1251621B" w:rsidR="002F1B5C" w:rsidRDefault="002F1B5C" w:rsidP="002F1B5C">
      <w:pPr>
        <w:spacing w:line="276" w:lineRule="auto"/>
        <w:contextualSpacing/>
        <w:rPr>
          <w:rFonts w:ascii="Times New Roman" w:hAnsi="Times New Roman" w:cs="Times New Roman"/>
          <w:sz w:val="24"/>
          <w:szCs w:val="24"/>
        </w:rPr>
      </w:pPr>
    </w:p>
    <w:p w14:paraId="572D6A5E" w14:textId="77777777" w:rsidR="008E5783" w:rsidRDefault="008E5783" w:rsidP="002F1B5C">
      <w:pPr>
        <w:spacing w:line="276" w:lineRule="auto"/>
        <w:contextualSpacing/>
        <w:rPr>
          <w:rFonts w:ascii="Times New Roman" w:hAnsi="Times New Roman" w:cs="Times New Roman"/>
          <w:sz w:val="24"/>
          <w:szCs w:val="24"/>
        </w:rPr>
      </w:pPr>
    </w:p>
    <w:p w14:paraId="28A6005C" w14:textId="08FC75E2" w:rsidR="002F1B5C" w:rsidRDefault="002F1B5C" w:rsidP="002F1B5C">
      <w:pPr>
        <w:pStyle w:val="Heading2"/>
      </w:pPr>
      <w:r>
        <w:lastRenderedPageBreak/>
        <w:t xml:space="preserve">RQ3: Will female respondents be attacked more frequently on social media than other respondents? </w:t>
      </w:r>
    </w:p>
    <w:p w14:paraId="5843028B" w14:textId="7A45C844" w:rsidR="002F1B5C" w:rsidRDefault="002F1B5C" w:rsidP="002F1B5C"/>
    <w:p w14:paraId="5DE3169C" w14:textId="148FE84D" w:rsidR="002F1B5C" w:rsidRDefault="002F1B5C" w:rsidP="002F1B5C">
      <w:pPr>
        <w:spacing w:line="276" w:lineRule="auto"/>
        <w:contextualSpacing/>
        <w:rPr>
          <w:rFonts w:ascii="Times New Roman" w:hAnsi="Times New Roman" w:cs="Times New Roman"/>
          <w:sz w:val="24"/>
          <w:szCs w:val="24"/>
        </w:rPr>
      </w:pPr>
      <w:r>
        <w:rPr>
          <w:rFonts w:ascii="Times New Roman" w:hAnsi="Times New Roman" w:cs="Times New Roman"/>
          <w:sz w:val="24"/>
          <w:szCs w:val="24"/>
        </w:rPr>
        <w:t>More female respondents</w:t>
      </w:r>
      <w:r w:rsidRPr="00B44D5F">
        <w:rPr>
          <w:rFonts w:ascii="Times New Roman" w:hAnsi="Times New Roman" w:cs="Times New Roman"/>
          <w:sz w:val="24"/>
          <w:szCs w:val="24"/>
        </w:rPr>
        <w:t xml:space="preserve"> </w:t>
      </w:r>
      <w:r>
        <w:rPr>
          <w:rFonts w:ascii="Times New Roman" w:hAnsi="Times New Roman" w:cs="Times New Roman"/>
          <w:sz w:val="24"/>
          <w:szCs w:val="24"/>
        </w:rPr>
        <w:t>reported attacks on social media than male respondents.</w:t>
      </w:r>
      <w:r w:rsidRPr="00B44D5F">
        <w:rPr>
          <w:rFonts w:ascii="Times New Roman" w:hAnsi="Times New Roman" w:cs="Times New Roman"/>
          <w:sz w:val="24"/>
          <w:szCs w:val="24"/>
        </w:rPr>
        <w:t xml:space="preserve"> </w:t>
      </w:r>
      <w:r>
        <w:rPr>
          <w:rFonts w:ascii="Times New Roman" w:hAnsi="Times New Roman" w:cs="Times New Roman"/>
          <w:sz w:val="24"/>
          <w:szCs w:val="24"/>
        </w:rPr>
        <w:t>H</w:t>
      </w:r>
      <w:r w:rsidRPr="00B44D5F">
        <w:rPr>
          <w:rFonts w:ascii="Times New Roman" w:hAnsi="Times New Roman" w:cs="Times New Roman"/>
          <w:sz w:val="24"/>
          <w:szCs w:val="24"/>
        </w:rPr>
        <w:t>owever, we must note our sample size was primarily female, so this</w:t>
      </w:r>
      <w:r>
        <w:rPr>
          <w:rFonts w:ascii="Times New Roman" w:hAnsi="Times New Roman" w:cs="Times New Roman"/>
          <w:sz w:val="24"/>
          <w:szCs w:val="24"/>
        </w:rPr>
        <w:t xml:space="preserve"> research question</w:t>
      </w:r>
      <w:r w:rsidRPr="00B44D5F">
        <w:rPr>
          <w:rFonts w:ascii="Times New Roman" w:hAnsi="Times New Roman" w:cs="Times New Roman"/>
          <w:sz w:val="24"/>
          <w:szCs w:val="24"/>
        </w:rPr>
        <w:t xml:space="preserve"> should be explored more closely with a large demographic of males participating in a survey. Close to 74% of all those </w:t>
      </w:r>
      <w:r>
        <w:rPr>
          <w:rFonts w:ascii="Times New Roman" w:hAnsi="Times New Roman" w:cs="Times New Roman"/>
          <w:sz w:val="24"/>
          <w:szCs w:val="24"/>
        </w:rPr>
        <w:t xml:space="preserve">who reported being </w:t>
      </w:r>
      <w:r w:rsidRPr="00B44D5F">
        <w:rPr>
          <w:rFonts w:ascii="Times New Roman" w:hAnsi="Times New Roman" w:cs="Times New Roman"/>
          <w:sz w:val="24"/>
          <w:szCs w:val="24"/>
        </w:rPr>
        <w:t>attacked were female (</w:t>
      </w:r>
      <w:r w:rsidRPr="008E5783">
        <w:rPr>
          <w:rFonts w:ascii="Times New Roman" w:hAnsi="Times New Roman" w:cs="Times New Roman"/>
          <w:i/>
          <w:sz w:val="24"/>
          <w:szCs w:val="24"/>
        </w:rPr>
        <w:t>n</w:t>
      </w:r>
      <w:r w:rsidRPr="00B44D5F">
        <w:rPr>
          <w:rFonts w:ascii="Times New Roman" w:hAnsi="Times New Roman" w:cs="Times New Roman"/>
          <w:sz w:val="24"/>
          <w:szCs w:val="24"/>
        </w:rPr>
        <w:t xml:space="preserve">=72) and within females, nearly 32% indicated they were attacked based on a demographic. In comparison, 26% of those </w:t>
      </w:r>
      <w:r>
        <w:rPr>
          <w:rFonts w:ascii="Times New Roman" w:hAnsi="Times New Roman" w:cs="Times New Roman"/>
          <w:sz w:val="24"/>
          <w:szCs w:val="24"/>
        </w:rPr>
        <w:t xml:space="preserve">who </w:t>
      </w:r>
      <w:r w:rsidRPr="00B44D5F">
        <w:rPr>
          <w:rFonts w:ascii="Times New Roman" w:hAnsi="Times New Roman" w:cs="Times New Roman"/>
          <w:sz w:val="24"/>
          <w:szCs w:val="24"/>
        </w:rPr>
        <w:t>not</w:t>
      </w:r>
      <w:r>
        <w:rPr>
          <w:rFonts w:ascii="Times New Roman" w:hAnsi="Times New Roman" w:cs="Times New Roman"/>
          <w:sz w:val="24"/>
          <w:szCs w:val="24"/>
        </w:rPr>
        <w:t>ed</w:t>
      </w:r>
      <w:r w:rsidRPr="00B44D5F">
        <w:rPr>
          <w:rFonts w:ascii="Times New Roman" w:hAnsi="Times New Roman" w:cs="Times New Roman"/>
          <w:sz w:val="24"/>
          <w:szCs w:val="24"/>
        </w:rPr>
        <w:t xml:space="preserve"> </w:t>
      </w:r>
      <w:r>
        <w:rPr>
          <w:rFonts w:ascii="Times New Roman" w:hAnsi="Times New Roman" w:cs="Times New Roman"/>
          <w:sz w:val="24"/>
          <w:szCs w:val="24"/>
        </w:rPr>
        <w:t xml:space="preserve">being </w:t>
      </w:r>
      <w:r w:rsidRPr="00B44D5F">
        <w:rPr>
          <w:rFonts w:ascii="Times New Roman" w:hAnsi="Times New Roman" w:cs="Times New Roman"/>
          <w:sz w:val="24"/>
          <w:szCs w:val="24"/>
        </w:rPr>
        <w:t>attacked were males (</w:t>
      </w:r>
      <w:r w:rsidRPr="008E5783">
        <w:rPr>
          <w:rFonts w:ascii="Times New Roman" w:hAnsi="Times New Roman" w:cs="Times New Roman"/>
          <w:i/>
          <w:sz w:val="24"/>
          <w:szCs w:val="24"/>
        </w:rPr>
        <w:t>n</w:t>
      </w:r>
      <w:r w:rsidRPr="00B44D5F">
        <w:rPr>
          <w:rFonts w:ascii="Times New Roman" w:hAnsi="Times New Roman" w:cs="Times New Roman"/>
          <w:sz w:val="24"/>
          <w:szCs w:val="24"/>
        </w:rPr>
        <w:t>=25).</w:t>
      </w:r>
    </w:p>
    <w:p w14:paraId="6FCF97E1" w14:textId="2CF541A3" w:rsidR="002F1B5C" w:rsidRDefault="002F1B5C" w:rsidP="002F1B5C">
      <w:pPr>
        <w:spacing w:line="276" w:lineRule="auto"/>
        <w:contextualSpacing/>
        <w:rPr>
          <w:rFonts w:ascii="Times New Roman" w:hAnsi="Times New Roman" w:cs="Times New Roman"/>
          <w:sz w:val="24"/>
          <w:szCs w:val="24"/>
        </w:rPr>
      </w:pPr>
    </w:p>
    <w:p w14:paraId="57E3E1E1" w14:textId="1ED31F12" w:rsidR="002F1B5C" w:rsidRDefault="002F1B5C" w:rsidP="002F1B5C">
      <w:pPr>
        <w:pStyle w:val="Heading2"/>
      </w:pPr>
      <w:r>
        <w:t xml:space="preserve">RQ4: Will LGBTQIA respondents indicate being attacked more frequently on social media than heterosexual respondents? </w:t>
      </w:r>
    </w:p>
    <w:p w14:paraId="245BA934" w14:textId="3CBE876A" w:rsidR="002F1B5C" w:rsidRDefault="002F1B5C" w:rsidP="002F1B5C"/>
    <w:p w14:paraId="699185B0" w14:textId="2F6751CA" w:rsidR="002F1B5C" w:rsidRDefault="002F1B5C" w:rsidP="00CA075D">
      <w:pPr>
        <w:spacing w:line="276" w:lineRule="auto"/>
        <w:contextualSpacing/>
        <w:rPr>
          <w:rFonts w:ascii="Times New Roman" w:hAnsi="Times New Roman" w:cs="Times New Roman"/>
          <w:sz w:val="24"/>
          <w:szCs w:val="24"/>
        </w:rPr>
      </w:pPr>
      <w:r w:rsidRPr="00B44D5F">
        <w:rPr>
          <w:rFonts w:ascii="Times New Roman" w:hAnsi="Times New Roman" w:cs="Times New Roman"/>
          <w:sz w:val="24"/>
          <w:szCs w:val="24"/>
        </w:rPr>
        <w:t>In terms of sexuality, 31% of those who were heterosexual indicated being attacked (</w:t>
      </w:r>
      <w:r w:rsidRPr="008E5783">
        <w:rPr>
          <w:rFonts w:ascii="Times New Roman" w:hAnsi="Times New Roman" w:cs="Times New Roman"/>
          <w:i/>
          <w:sz w:val="24"/>
          <w:szCs w:val="24"/>
        </w:rPr>
        <w:t>N</w:t>
      </w:r>
      <w:r w:rsidRPr="00B44D5F">
        <w:rPr>
          <w:rFonts w:ascii="Times New Roman" w:hAnsi="Times New Roman" w:cs="Times New Roman"/>
          <w:sz w:val="24"/>
          <w:szCs w:val="24"/>
        </w:rPr>
        <w:t>=83), while 69% noted that they were heterosexual but not attacked. Sixty-seven percent of those who are lesbian said they had been attacked on social media (</w:t>
      </w:r>
      <w:r w:rsidRPr="006F020E">
        <w:rPr>
          <w:rFonts w:ascii="Times New Roman" w:hAnsi="Times New Roman" w:cs="Times New Roman"/>
          <w:i/>
          <w:sz w:val="24"/>
          <w:szCs w:val="24"/>
        </w:rPr>
        <w:t>n</w:t>
      </w:r>
      <w:r w:rsidRPr="00B44D5F">
        <w:rPr>
          <w:rFonts w:ascii="Times New Roman" w:hAnsi="Times New Roman" w:cs="Times New Roman"/>
          <w:sz w:val="24"/>
          <w:szCs w:val="24"/>
        </w:rPr>
        <w:t>=2); close to 42% of bisexual respondents (</w:t>
      </w:r>
      <w:r w:rsidRPr="008E5783">
        <w:rPr>
          <w:rFonts w:ascii="Times New Roman" w:hAnsi="Times New Roman" w:cs="Times New Roman"/>
          <w:i/>
          <w:sz w:val="24"/>
          <w:szCs w:val="24"/>
        </w:rPr>
        <w:t>n</w:t>
      </w:r>
      <w:r w:rsidRPr="00B44D5F">
        <w:rPr>
          <w:rFonts w:ascii="Times New Roman" w:hAnsi="Times New Roman" w:cs="Times New Roman"/>
          <w:sz w:val="24"/>
          <w:szCs w:val="24"/>
        </w:rPr>
        <w:t xml:space="preserve">=7; </w:t>
      </w:r>
      <w:r w:rsidRPr="008E5783">
        <w:rPr>
          <w:rFonts w:ascii="Times New Roman" w:hAnsi="Times New Roman" w:cs="Times New Roman"/>
          <w:i/>
          <w:sz w:val="24"/>
          <w:szCs w:val="24"/>
        </w:rPr>
        <w:t>N</w:t>
      </w:r>
      <w:r w:rsidRPr="00B44D5F">
        <w:rPr>
          <w:rFonts w:ascii="Times New Roman" w:hAnsi="Times New Roman" w:cs="Times New Roman"/>
          <w:sz w:val="24"/>
          <w:szCs w:val="24"/>
        </w:rPr>
        <w:t xml:space="preserve">=17) noted </w:t>
      </w:r>
      <w:r>
        <w:rPr>
          <w:rFonts w:ascii="Times New Roman" w:hAnsi="Times New Roman" w:cs="Times New Roman"/>
          <w:sz w:val="24"/>
          <w:szCs w:val="24"/>
        </w:rPr>
        <w:t xml:space="preserve">being </w:t>
      </w:r>
      <w:r w:rsidRPr="00B44D5F">
        <w:rPr>
          <w:rFonts w:ascii="Times New Roman" w:hAnsi="Times New Roman" w:cs="Times New Roman"/>
          <w:sz w:val="24"/>
          <w:szCs w:val="24"/>
        </w:rPr>
        <w:t xml:space="preserve">attacked; </w:t>
      </w:r>
      <w:r>
        <w:rPr>
          <w:rFonts w:ascii="Times New Roman" w:hAnsi="Times New Roman" w:cs="Times New Roman"/>
          <w:sz w:val="24"/>
          <w:szCs w:val="24"/>
        </w:rPr>
        <w:t>45%</w:t>
      </w:r>
      <w:r w:rsidRPr="00B44D5F">
        <w:rPr>
          <w:rFonts w:ascii="Times New Roman" w:hAnsi="Times New Roman" w:cs="Times New Roman"/>
          <w:sz w:val="24"/>
          <w:szCs w:val="24"/>
        </w:rPr>
        <w:t xml:space="preserve"> of gay respondents were attacked (</w:t>
      </w:r>
      <w:r w:rsidRPr="006F020E">
        <w:rPr>
          <w:rFonts w:ascii="Times New Roman" w:hAnsi="Times New Roman" w:cs="Times New Roman"/>
          <w:i/>
          <w:sz w:val="24"/>
          <w:szCs w:val="24"/>
        </w:rPr>
        <w:t>n</w:t>
      </w:r>
      <w:r w:rsidRPr="00B44D5F">
        <w:rPr>
          <w:rFonts w:ascii="Times New Roman" w:hAnsi="Times New Roman" w:cs="Times New Roman"/>
          <w:sz w:val="24"/>
          <w:szCs w:val="24"/>
        </w:rPr>
        <w:t>=4) and 50% of those who were genderqueer (</w:t>
      </w:r>
      <w:r w:rsidRPr="006F020E">
        <w:rPr>
          <w:rFonts w:ascii="Times New Roman" w:hAnsi="Times New Roman" w:cs="Times New Roman"/>
          <w:i/>
          <w:sz w:val="24"/>
          <w:szCs w:val="24"/>
        </w:rPr>
        <w:t>n</w:t>
      </w:r>
      <w:r w:rsidRPr="00B44D5F">
        <w:rPr>
          <w:rFonts w:ascii="Times New Roman" w:hAnsi="Times New Roman" w:cs="Times New Roman"/>
          <w:sz w:val="24"/>
          <w:szCs w:val="24"/>
        </w:rPr>
        <w:t xml:space="preserve">=1) said he/she was attacked based on a demographic. </w:t>
      </w:r>
      <w:r w:rsidR="0089412A">
        <w:rPr>
          <w:rFonts w:ascii="Times New Roman" w:hAnsi="Times New Roman" w:cs="Times New Roman"/>
          <w:sz w:val="24"/>
          <w:szCs w:val="24"/>
        </w:rPr>
        <w:t>Although</w:t>
      </w:r>
      <w:r w:rsidRPr="00B44D5F">
        <w:rPr>
          <w:rFonts w:ascii="Times New Roman" w:hAnsi="Times New Roman" w:cs="Times New Roman"/>
          <w:sz w:val="24"/>
          <w:szCs w:val="24"/>
        </w:rPr>
        <w:t xml:space="preserve"> the majority of our respondents </w:t>
      </w:r>
      <w:r w:rsidR="00D732EC">
        <w:rPr>
          <w:rFonts w:ascii="Times New Roman" w:hAnsi="Times New Roman" w:cs="Times New Roman"/>
          <w:sz w:val="24"/>
          <w:szCs w:val="24"/>
        </w:rPr>
        <w:t>we</w:t>
      </w:r>
      <w:r w:rsidRPr="00B44D5F">
        <w:rPr>
          <w:rFonts w:ascii="Times New Roman" w:hAnsi="Times New Roman" w:cs="Times New Roman"/>
          <w:sz w:val="24"/>
          <w:szCs w:val="24"/>
        </w:rPr>
        <w:t xml:space="preserve">re heterosexual, it appeared proportionately </w:t>
      </w:r>
      <w:r w:rsidR="0089412A">
        <w:rPr>
          <w:rFonts w:ascii="Times New Roman" w:hAnsi="Times New Roman" w:cs="Times New Roman"/>
          <w:sz w:val="24"/>
          <w:szCs w:val="24"/>
        </w:rPr>
        <w:t xml:space="preserve">more </w:t>
      </w:r>
      <w:r w:rsidRPr="00B44D5F">
        <w:rPr>
          <w:rFonts w:ascii="Times New Roman" w:hAnsi="Times New Roman" w:cs="Times New Roman"/>
          <w:sz w:val="24"/>
          <w:szCs w:val="24"/>
        </w:rPr>
        <w:t xml:space="preserve">LGBTQIA participants were attacked, but we would need to conduct a survey with a larger </w:t>
      </w:r>
      <w:r>
        <w:rPr>
          <w:rFonts w:ascii="Times New Roman" w:hAnsi="Times New Roman" w:cs="Times New Roman"/>
          <w:sz w:val="24"/>
          <w:szCs w:val="24"/>
        </w:rPr>
        <w:t>number</w:t>
      </w:r>
      <w:r w:rsidRPr="00B44D5F">
        <w:rPr>
          <w:rFonts w:ascii="Times New Roman" w:hAnsi="Times New Roman" w:cs="Times New Roman"/>
          <w:sz w:val="24"/>
          <w:szCs w:val="24"/>
        </w:rPr>
        <w:t xml:space="preserve"> of LGBTQIA participants to determine </w:t>
      </w:r>
      <w:r w:rsidR="0089412A">
        <w:rPr>
          <w:rFonts w:ascii="Times New Roman" w:hAnsi="Times New Roman" w:cs="Times New Roman"/>
          <w:sz w:val="24"/>
          <w:szCs w:val="24"/>
        </w:rPr>
        <w:t xml:space="preserve">if </w:t>
      </w:r>
      <w:r w:rsidRPr="00B44D5F">
        <w:rPr>
          <w:rFonts w:ascii="Times New Roman" w:hAnsi="Times New Roman" w:cs="Times New Roman"/>
          <w:sz w:val="24"/>
          <w:szCs w:val="24"/>
        </w:rPr>
        <w:t xml:space="preserve">this </w:t>
      </w:r>
      <w:r w:rsidR="0089412A">
        <w:rPr>
          <w:rFonts w:ascii="Times New Roman" w:hAnsi="Times New Roman" w:cs="Times New Roman"/>
          <w:sz w:val="24"/>
          <w:szCs w:val="24"/>
        </w:rPr>
        <w:t xml:space="preserve">finding </w:t>
      </w:r>
      <w:r w:rsidR="006264B4">
        <w:rPr>
          <w:rFonts w:ascii="Times New Roman" w:hAnsi="Times New Roman" w:cs="Times New Roman"/>
          <w:sz w:val="24"/>
          <w:szCs w:val="24"/>
        </w:rPr>
        <w:t>is</w:t>
      </w:r>
      <w:r w:rsidRPr="00B44D5F">
        <w:rPr>
          <w:rFonts w:ascii="Times New Roman" w:hAnsi="Times New Roman" w:cs="Times New Roman"/>
          <w:sz w:val="24"/>
          <w:szCs w:val="24"/>
        </w:rPr>
        <w:t xml:space="preserve"> truly supported. </w:t>
      </w:r>
    </w:p>
    <w:p w14:paraId="1198B58F" w14:textId="45CD775F" w:rsidR="00CA075D" w:rsidRDefault="00CA075D" w:rsidP="00CA075D">
      <w:pPr>
        <w:spacing w:line="276" w:lineRule="auto"/>
        <w:contextualSpacing/>
        <w:rPr>
          <w:rFonts w:ascii="Times New Roman" w:hAnsi="Times New Roman" w:cs="Times New Roman"/>
          <w:sz w:val="24"/>
          <w:szCs w:val="24"/>
        </w:rPr>
      </w:pPr>
    </w:p>
    <w:p w14:paraId="76695073" w14:textId="067BF53F" w:rsidR="00CA075D" w:rsidRDefault="00CA075D" w:rsidP="00CA075D">
      <w:pPr>
        <w:pStyle w:val="Heading2"/>
      </w:pPr>
      <w:r>
        <w:t>RQ5:  Will marginalized groups connected to gender, disabilities, and sexual orientation censor their speech to avoid harassment?</w:t>
      </w:r>
    </w:p>
    <w:p w14:paraId="5C7C224A" w14:textId="042FA13C" w:rsidR="00CA075D" w:rsidRDefault="00CA075D" w:rsidP="00CA075D"/>
    <w:p w14:paraId="5DBD46F8" w14:textId="72E453DB" w:rsidR="00CA075D" w:rsidRPr="00B44D5F" w:rsidRDefault="00CA075D" w:rsidP="008924EE">
      <w:pPr>
        <w:spacing w:line="276" w:lineRule="auto"/>
        <w:contextualSpacing/>
        <w:rPr>
          <w:rFonts w:ascii="Times New Roman" w:hAnsi="Times New Roman" w:cs="Times New Roman"/>
          <w:sz w:val="24"/>
          <w:szCs w:val="24"/>
        </w:rPr>
      </w:pPr>
      <w:r w:rsidRPr="00B44D5F">
        <w:rPr>
          <w:rFonts w:ascii="Times New Roman" w:hAnsi="Times New Roman" w:cs="Times New Roman"/>
          <w:sz w:val="24"/>
          <w:szCs w:val="24"/>
        </w:rPr>
        <w:t>Nearly 64% (</w:t>
      </w:r>
      <w:r w:rsidRPr="006F020E">
        <w:rPr>
          <w:rFonts w:ascii="Times New Roman" w:hAnsi="Times New Roman" w:cs="Times New Roman"/>
          <w:i/>
          <w:sz w:val="24"/>
          <w:szCs w:val="24"/>
        </w:rPr>
        <w:t>n</w:t>
      </w:r>
      <w:r w:rsidRPr="00B44D5F">
        <w:rPr>
          <w:rFonts w:ascii="Times New Roman" w:hAnsi="Times New Roman" w:cs="Times New Roman"/>
          <w:sz w:val="24"/>
          <w:szCs w:val="24"/>
        </w:rPr>
        <w:t>=143) of females reported censoring social media to avoid negative interactions in comparison to 34.2% (</w:t>
      </w:r>
      <w:r w:rsidRPr="006F020E">
        <w:rPr>
          <w:rFonts w:ascii="Times New Roman" w:hAnsi="Times New Roman" w:cs="Times New Roman"/>
          <w:i/>
          <w:sz w:val="24"/>
          <w:szCs w:val="24"/>
        </w:rPr>
        <w:t>n</w:t>
      </w:r>
      <w:r w:rsidRPr="00B44D5F">
        <w:rPr>
          <w:rFonts w:ascii="Times New Roman" w:hAnsi="Times New Roman" w:cs="Times New Roman"/>
          <w:sz w:val="24"/>
          <w:szCs w:val="24"/>
        </w:rPr>
        <w:t>=25) of males. More than 60% of heterosexual respondents reported (</w:t>
      </w:r>
      <w:r w:rsidRPr="006F020E">
        <w:rPr>
          <w:rFonts w:ascii="Times New Roman" w:hAnsi="Times New Roman" w:cs="Times New Roman"/>
          <w:i/>
          <w:sz w:val="24"/>
          <w:szCs w:val="24"/>
        </w:rPr>
        <w:t>n</w:t>
      </w:r>
      <w:r w:rsidRPr="00B44D5F">
        <w:rPr>
          <w:rFonts w:ascii="Times New Roman" w:hAnsi="Times New Roman" w:cs="Times New Roman"/>
          <w:sz w:val="24"/>
          <w:szCs w:val="24"/>
        </w:rPr>
        <w:t>=161) censoring speech to avoid negative social media interactions. Nearly 53% of those</w:t>
      </w:r>
      <w:r>
        <w:rPr>
          <w:rFonts w:ascii="Times New Roman" w:hAnsi="Times New Roman" w:cs="Times New Roman"/>
          <w:sz w:val="24"/>
          <w:szCs w:val="24"/>
        </w:rPr>
        <w:t xml:space="preserve"> who reported to be </w:t>
      </w:r>
      <w:r w:rsidRPr="00B44D5F">
        <w:rPr>
          <w:rFonts w:ascii="Times New Roman" w:hAnsi="Times New Roman" w:cs="Times New Roman"/>
          <w:sz w:val="24"/>
          <w:szCs w:val="24"/>
        </w:rPr>
        <w:t>bisexual censored their posts (</w:t>
      </w:r>
      <w:r w:rsidRPr="006F020E">
        <w:rPr>
          <w:rFonts w:ascii="Times New Roman" w:hAnsi="Times New Roman" w:cs="Times New Roman"/>
          <w:i/>
          <w:sz w:val="24"/>
          <w:szCs w:val="24"/>
        </w:rPr>
        <w:t>n</w:t>
      </w:r>
      <w:r w:rsidRPr="00B44D5F">
        <w:rPr>
          <w:rFonts w:ascii="Times New Roman" w:hAnsi="Times New Roman" w:cs="Times New Roman"/>
          <w:sz w:val="24"/>
          <w:szCs w:val="24"/>
        </w:rPr>
        <w:t>=9), 56% (</w:t>
      </w:r>
      <w:r w:rsidRPr="006F020E">
        <w:rPr>
          <w:rFonts w:ascii="Times New Roman" w:hAnsi="Times New Roman" w:cs="Times New Roman"/>
          <w:i/>
          <w:sz w:val="24"/>
          <w:szCs w:val="24"/>
        </w:rPr>
        <w:t>n</w:t>
      </w:r>
      <w:r w:rsidRPr="00B44D5F">
        <w:rPr>
          <w:rFonts w:ascii="Times New Roman" w:hAnsi="Times New Roman" w:cs="Times New Roman"/>
          <w:sz w:val="24"/>
          <w:szCs w:val="24"/>
        </w:rPr>
        <w:t>=5) of gay respondents censored speech, 67% of lesbians (</w:t>
      </w:r>
      <w:r w:rsidRPr="006F020E">
        <w:rPr>
          <w:rFonts w:ascii="Times New Roman" w:hAnsi="Times New Roman" w:cs="Times New Roman"/>
          <w:i/>
          <w:sz w:val="24"/>
          <w:szCs w:val="24"/>
        </w:rPr>
        <w:t>n</w:t>
      </w:r>
      <w:r w:rsidRPr="00B44D5F">
        <w:rPr>
          <w:rFonts w:ascii="Times New Roman" w:hAnsi="Times New Roman" w:cs="Times New Roman"/>
          <w:sz w:val="24"/>
          <w:szCs w:val="24"/>
        </w:rPr>
        <w:t>=2), and all gender queer respondents (</w:t>
      </w:r>
      <w:r w:rsidRPr="006F020E">
        <w:rPr>
          <w:rFonts w:ascii="Times New Roman" w:hAnsi="Times New Roman" w:cs="Times New Roman"/>
          <w:i/>
          <w:sz w:val="24"/>
          <w:szCs w:val="24"/>
        </w:rPr>
        <w:t>n</w:t>
      </w:r>
      <w:r w:rsidRPr="00B44D5F">
        <w:rPr>
          <w:rFonts w:ascii="Times New Roman" w:hAnsi="Times New Roman" w:cs="Times New Roman"/>
          <w:sz w:val="24"/>
          <w:szCs w:val="24"/>
        </w:rPr>
        <w:t>=2) reported censoring speech.</w:t>
      </w:r>
      <w:r>
        <w:rPr>
          <w:rFonts w:ascii="Times New Roman" w:hAnsi="Times New Roman" w:cs="Times New Roman"/>
          <w:sz w:val="24"/>
          <w:szCs w:val="24"/>
        </w:rPr>
        <w:t xml:space="preserve"> </w:t>
      </w:r>
      <w:r w:rsidRPr="00B44D5F">
        <w:rPr>
          <w:rFonts w:ascii="Times New Roman" w:hAnsi="Times New Roman" w:cs="Times New Roman"/>
          <w:sz w:val="24"/>
          <w:szCs w:val="24"/>
        </w:rPr>
        <w:t>More than 59% of our respondents with disabilities censored their social media posts (</w:t>
      </w:r>
      <w:r w:rsidRPr="006F020E">
        <w:rPr>
          <w:rFonts w:ascii="Times New Roman" w:hAnsi="Times New Roman" w:cs="Times New Roman"/>
          <w:i/>
          <w:sz w:val="24"/>
          <w:szCs w:val="24"/>
        </w:rPr>
        <w:t>n</w:t>
      </w:r>
      <w:r w:rsidRPr="00B44D5F">
        <w:rPr>
          <w:rFonts w:ascii="Times New Roman" w:hAnsi="Times New Roman" w:cs="Times New Roman"/>
          <w:sz w:val="24"/>
          <w:szCs w:val="24"/>
        </w:rPr>
        <w:t>=16</w:t>
      </w:r>
      <w:r>
        <w:rPr>
          <w:rFonts w:ascii="Times New Roman" w:hAnsi="Times New Roman" w:cs="Times New Roman"/>
          <w:sz w:val="24"/>
          <w:szCs w:val="24"/>
        </w:rPr>
        <w:t xml:space="preserve">; </w:t>
      </w:r>
      <w:r w:rsidRPr="006F020E">
        <w:rPr>
          <w:rFonts w:ascii="Times New Roman" w:hAnsi="Times New Roman" w:cs="Times New Roman"/>
          <w:i/>
          <w:sz w:val="24"/>
          <w:szCs w:val="24"/>
        </w:rPr>
        <w:t>N</w:t>
      </w:r>
      <w:r>
        <w:rPr>
          <w:rFonts w:ascii="Times New Roman" w:hAnsi="Times New Roman" w:cs="Times New Roman"/>
          <w:sz w:val="24"/>
          <w:szCs w:val="24"/>
        </w:rPr>
        <w:t>=27</w:t>
      </w:r>
      <w:r w:rsidRPr="00B44D5F">
        <w:rPr>
          <w:rFonts w:ascii="Times New Roman" w:hAnsi="Times New Roman" w:cs="Times New Roman"/>
          <w:sz w:val="24"/>
          <w:szCs w:val="24"/>
        </w:rPr>
        <w:t xml:space="preserve">), which made up close to 9% of all the respondents who noted censoring speech. </w:t>
      </w:r>
    </w:p>
    <w:p w14:paraId="4158887D" w14:textId="1BB5F9AB" w:rsidR="00CA075D" w:rsidRDefault="00CA075D" w:rsidP="008924EE">
      <w:pPr>
        <w:spacing w:line="276" w:lineRule="auto"/>
        <w:ind w:firstLine="432"/>
        <w:contextualSpacing/>
        <w:rPr>
          <w:rFonts w:ascii="Times New Roman" w:hAnsi="Times New Roman" w:cs="Times New Roman"/>
          <w:sz w:val="24"/>
          <w:szCs w:val="24"/>
        </w:rPr>
      </w:pPr>
      <w:r>
        <w:rPr>
          <w:rFonts w:ascii="Times New Roman" w:hAnsi="Times New Roman" w:cs="Times New Roman"/>
          <w:sz w:val="24"/>
          <w:szCs w:val="24"/>
        </w:rPr>
        <w:t>T</w:t>
      </w:r>
      <w:r w:rsidRPr="00B44D5F">
        <w:rPr>
          <w:rFonts w:ascii="Times New Roman" w:hAnsi="Times New Roman" w:cs="Times New Roman"/>
          <w:sz w:val="24"/>
          <w:szCs w:val="24"/>
        </w:rPr>
        <w:t>he majority of our respondents who were female were also heterosexual</w:t>
      </w:r>
      <w:r>
        <w:rPr>
          <w:rFonts w:ascii="Times New Roman" w:hAnsi="Times New Roman" w:cs="Times New Roman"/>
          <w:sz w:val="24"/>
          <w:szCs w:val="24"/>
        </w:rPr>
        <w:t>; however, when</w:t>
      </w:r>
      <w:r w:rsidRPr="00B44D5F">
        <w:rPr>
          <w:rFonts w:ascii="Times New Roman" w:hAnsi="Times New Roman" w:cs="Times New Roman"/>
          <w:sz w:val="24"/>
          <w:szCs w:val="24"/>
        </w:rPr>
        <w:t xml:space="preserve"> considering female as a marginalized</w:t>
      </w:r>
      <w:r>
        <w:rPr>
          <w:rFonts w:ascii="Times New Roman" w:hAnsi="Times New Roman" w:cs="Times New Roman"/>
          <w:sz w:val="24"/>
          <w:szCs w:val="24"/>
        </w:rPr>
        <w:t xml:space="preserve"> group, our survey indicated that proportionately marginalized groups were attacked more. </w:t>
      </w:r>
    </w:p>
    <w:p w14:paraId="2F37D317" w14:textId="327257A6" w:rsidR="00CA075D" w:rsidRDefault="00CA075D" w:rsidP="00CA075D">
      <w:pPr>
        <w:spacing w:line="240" w:lineRule="auto"/>
        <w:contextualSpacing/>
        <w:rPr>
          <w:rFonts w:ascii="Times New Roman" w:hAnsi="Times New Roman" w:cs="Times New Roman"/>
          <w:sz w:val="24"/>
          <w:szCs w:val="24"/>
        </w:rPr>
      </w:pPr>
    </w:p>
    <w:p w14:paraId="67994F26" w14:textId="77777777" w:rsidR="006F020E" w:rsidRDefault="006F020E" w:rsidP="00CA075D">
      <w:pPr>
        <w:spacing w:line="240" w:lineRule="auto"/>
        <w:contextualSpacing/>
        <w:rPr>
          <w:rFonts w:ascii="Times New Roman" w:hAnsi="Times New Roman" w:cs="Times New Roman"/>
          <w:sz w:val="24"/>
          <w:szCs w:val="24"/>
        </w:rPr>
      </w:pPr>
    </w:p>
    <w:p w14:paraId="00EE5DBF" w14:textId="32DAD7E3" w:rsidR="00CA075D" w:rsidRDefault="00CA075D" w:rsidP="00CA075D">
      <w:pPr>
        <w:pStyle w:val="Heading1"/>
      </w:pPr>
      <w:r>
        <w:lastRenderedPageBreak/>
        <w:t xml:space="preserve">Discussion </w:t>
      </w:r>
    </w:p>
    <w:p w14:paraId="1098EF6B" w14:textId="29B071D7" w:rsidR="00CA075D" w:rsidRDefault="00CA075D" w:rsidP="00CA075D"/>
    <w:p w14:paraId="3EB30C81" w14:textId="041D2FD6" w:rsidR="00CA075D" w:rsidRDefault="00CA075D" w:rsidP="00CA075D">
      <w:pPr>
        <w:spacing w:line="276" w:lineRule="auto"/>
        <w:contextualSpacing/>
        <w:rPr>
          <w:rFonts w:ascii="Times New Roman" w:hAnsi="Times New Roman" w:cs="Times New Roman"/>
          <w:sz w:val="24"/>
          <w:szCs w:val="24"/>
        </w:rPr>
      </w:pPr>
      <w:r w:rsidRPr="009F314D">
        <w:rPr>
          <w:rFonts w:ascii="Times New Roman" w:hAnsi="Times New Roman" w:cs="Times New Roman"/>
          <w:sz w:val="24"/>
          <w:szCs w:val="24"/>
        </w:rPr>
        <w:t xml:space="preserve">Our study is not generalizable to an entire population due to its </w:t>
      </w:r>
      <w:r w:rsidR="0089412A" w:rsidRPr="009F314D">
        <w:rPr>
          <w:rFonts w:ascii="Times New Roman" w:hAnsi="Times New Roman" w:cs="Times New Roman"/>
          <w:sz w:val="24"/>
          <w:szCs w:val="24"/>
        </w:rPr>
        <w:t xml:space="preserve">small </w:t>
      </w:r>
      <w:r w:rsidRPr="009F314D">
        <w:rPr>
          <w:rFonts w:ascii="Times New Roman" w:hAnsi="Times New Roman" w:cs="Times New Roman"/>
          <w:sz w:val="24"/>
          <w:szCs w:val="24"/>
        </w:rPr>
        <w:t>sample size</w:t>
      </w:r>
      <w:r w:rsidR="0089412A" w:rsidRPr="009F314D">
        <w:rPr>
          <w:rFonts w:ascii="Times New Roman" w:hAnsi="Times New Roman" w:cs="Times New Roman"/>
          <w:sz w:val="24"/>
          <w:szCs w:val="24"/>
        </w:rPr>
        <w:t>.</w:t>
      </w:r>
      <w:r w:rsidRPr="009F314D">
        <w:rPr>
          <w:rFonts w:ascii="Times New Roman" w:hAnsi="Times New Roman" w:cs="Times New Roman"/>
          <w:sz w:val="24"/>
          <w:szCs w:val="24"/>
        </w:rPr>
        <w:t xml:space="preserve"> </w:t>
      </w:r>
      <w:r w:rsidR="0089412A" w:rsidRPr="009F314D">
        <w:rPr>
          <w:rFonts w:ascii="Times New Roman" w:hAnsi="Times New Roman" w:cs="Times New Roman"/>
          <w:sz w:val="24"/>
          <w:szCs w:val="24"/>
        </w:rPr>
        <w:t>H</w:t>
      </w:r>
      <w:r w:rsidRPr="009F314D">
        <w:rPr>
          <w:rFonts w:ascii="Times New Roman" w:hAnsi="Times New Roman" w:cs="Times New Roman"/>
          <w:sz w:val="24"/>
          <w:szCs w:val="24"/>
        </w:rPr>
        <w:t xml:space="preserve">owever, this survey does provide insight into select groups </w:t>
      </w:r>
      <w:r w:rsidR="0089412A" w:rsidRPr="009F314D">
        <w:rPr>
          <w:rFonts w:ascii="Times New Roman" w:hAnsi="Times New Roman" w:cs="Times New Roman"/>
          <w:sz w:val="24"/>
          <w:szCs w:val="24"/>
        </w:rPr>
        <w:t>who</w:t>
      </w:r>
      <w:r w:rsidRPr="009F314D">
        <w:rPr>
          <w:rFonts w:ascii="Times New Roman" w:hAnsi="Times New Roman" w:cs="Times New Roman"/>
          <w:sz w:val="24"/>
          <w:szCs w:val="24"/>
        </w:rPr>
        <w:t xml:space="preserve"> we targeted during the 2016 Presidential election, and it highlights the spiral of silence that can occur among marginalized groups when </w:t>
      </w:r>
      <w:r w:rsidR="00DA07F7">
        <w:rPr>
          <w:rFonts w:ascii="Times New Roman" w:hAnsi="Times New Roman" w:cs="Times New Roman"/>
          <w:sz w:val="24"/>
          <w:szCs w:val="24"/>
        </w:rPr>
        <w:t>I</w:t>
      </w:r>
      <w:r w:rsidRPr="009F314D">
        <w:rPr>
          <w:rFonts w:ascii="Times New Roman" w:hAnsi="Times New Roman" w:cs="Times New Roman"/>
          <w:sz w:val="24"/>
          <w:szCs w:val="24"/>
        </w:rPr>
        <w:t>nternet trolling is prominent. Most significantly, this survey reinforced that harassment or the threat of harassment caused women, people who identify as LGBTQIA, and people in the disability community to censor or completely silence their online interactions. Our survey universally upheld that women, people with disabilities, and people who identify as LGBTQIA reported higher levels of harassment than men, and particularly white, heterosexual men without a disability. The survey also supported the ten</w:t>
      </w:r>
      <w:r w:rsidR="0089412A" w:rsidRPr="009F314D">
        <w:rPr>
          <w:rFonts w:ascii="Times New Roman" w:hAnsi="Times New Roman" w:cs="Times New Roman"/>
          <w:sz w:val="24"/>
          <w:szCs w:val="24"/>
        </w:rPr>
        <w:t>e</w:t>
      </w:r>
      <w:r w:rsidRPr="009F314D">
        <w:rPr>
          <w:rFonts w:ascii="Times New Roman" w:hAnsi="Times New Roman" w:cs="Times New Roman"/>
          <w:sz w:val="24"/>
          <w:szCs w:val="24"/>
        </w:rPr>
        <w:t>t that people who felt their ideas were in the minority, whether that was because they were not part of the winning party or because they were part of a targeted demographic, would censor themselves online, leading to a spiral of silence that reinforced the winning political party’s ideas. When marginalized groups remove their voices from the democratic public sphere, the entire dialogue skews toward ideologies that do</w:t>
      </w:r>
      <w:r w:rsidR="0089412A" w:rsidRPr="009F314D">
        <w:rPr>
          <w:rFonts w:ascii="Times New Roman" w:hAnsi="Times New Roman" w:cs="Times New Roman"/>
          <w:sz w:val="24"/>
          <w:szCs w:val="24"/>
        </w:rPr>
        <w:t xml:space="preserve"> </w:t>
      </w:r>
      <w:r w:rsidRPr="009F314D">
        <w:rPr>
          <w:rFonts w:ascii="Times New Roman" w:hAnsi="Times New Roman" w:cs="Times New Roman"/>
          <w:sz w:val="24"/>
          <w:szCs w:val="24"/>
        </w:rPr>
        <w:t>n</w:t>
      </w:r>
      <w:r w:rsidR="0089412A" w:rsidRPr="009F314D">
        <w:rPr>
          <w:rFonts w:ascii="Times New Roman" w:hAnsi="Times New Roman" w:cs="Times New Roman"/>
          <w:sz w:val="24"/>
          <w:szCs w:val="24"/>
        </w:rPr>
        <w:t>o</w:t>
      </w:r>
      <w:r w:rsidRPr="009F314D">
        <w:rPr>
          <w:rFonts w:ascii="Times New Roman" w:hAnsi="Times New Roman" w:cs="Times New Roman"/>
          <w:sz w:val="24"/>
          <w:szCs w:val="24"/>
        </w:rPr>
        <w:t>t necessarily reflect the broader conversation.</w:t>
      </w:r>
      <w:r>
        <w:rPr>
          <w:rFonts w:ascii="Times New Roman" w:hAnsi="Times New Roman" w:cs="Times New Roman"/>
          <w:sz w:val="24"/>
          <w:szCs w:val="24"/>
        </w:rPr>
        <w:t xml:space="preserve"> </w:t>
      </w:r>
    </w:p>
    <w:p w14:paraId="704A47A5" w14:textId="43EAF309" w:rsidR="00CA075D" w:rsidRDefault="00CA075D" w:rsidP="00CA075D">
      <w:pPr>
        <w:spacing w:line="276" w:lineRule="auto"/>
        <w:ind w:firstLine="432"/>
        <w:contextualSpacing/>
        <w:rPr>
          <w:rFonts w:ascii="Times New Roman" w:hAnsi="Times New Roman" w:cs="Times New Roman"/>
          <w:sz w:val="24"/>
          <w:szCs w:val="24"/>
        </w:rPr>
      </w:pPr>
      <w:r>
        <w:rPr>
          <w:rFonts w:ascii="Times New Roman" w:hAnsi="Times New Roman" w:cs="Times New Roman"/>
          <w:sz w:val="24"/>
          <w:szCs w:val="24"/>
        </w:rPr>
        <w:t xml:space="preserve">The higher levels of harassment of women is perhaps not a surprising result when considering previous research. Many of our female respondents, </w:t>
      </w:r>
      <w:r w:rsidR="00DA07F7">
        <w:rPr>
          <w:rFonts w:ascii="Times New Roman" w:hAnsi="Times New Roman" w:cs="Times New Roman"/>
          <w:sz w:val="24"/>
          <w:szCs w:val="24"/>
        </w:rPr>
        <w:t xml:space="preserve">in both </w:t>
      </w:r>
      <w:r>
        <w:rPr>
          <w:rFonts w:ascii="Times New Roman" w:hAnsi="Times New Roman" w:cs="Times New Roman"/>
          <w:sz w:val="24"/>
          <w:szCs w:val="24"/>
        </w:rPr>
        <w:t xml:space="preserve">previous interviews </w:t>
      </w:r>
      <w:r w:rsidR="00DA07F7">
        <w:rPr>
          <w:rFonts w:ascii="Times New Roman" w:hAnsi="Times New Roman" w:cs="Times New Roman"/>
          <w:sz w:val="24"/>
          <w:szCs w:val="24"/>
        </w:rPr>
        <w:t xml:space="preserve">we conducted </w:t>
      </w:r>
      <w:r>
        <w:rPr>
          <w:rFonts w:ascii="Times New Roman" w:hAnsi="Times New Roman" w:cs="Times New Roman"/>
          <w:sz w:val="24"/>
          <w:szCs w:val="24"/>
        </w:rPr>
        <w:t xml:space="preserve">and this survey, seemed to assume that they would be threatened or harassed on social media at some point in time. An interviewee from our work with 45 </w:t>
      </w:r>
      <w:r w:rsidR="0050234B">
        <w:rPr>
          <w:rFonts w:ascii="Times New Roman" w:hAnsi="Times New Roman" w:cs="Times New Roman"/>
          <w:sz w:val="24"/>
          <w:szCs w:val="24"/>
        </w:rPr>
        <w:t>male</w:t>
      </w:r>
      <w:r>
        <w:rPr>
          <w:rFonts w:ascii="Times New Roman" w:hAnsi="Times New Roman" w:cs="Times New Roman"/>
          <w:sz w:val="24"/>
          <w:szCs w:val="24"/>
        </w:rPr>
        <w:t xml:space="preserve"> and </w:t>
      </w:r>
      <w:r w:rsidR="0050234B">
        <w:rPr>
          <w:rFonts w:ascii="Times New Roman" w:hAnsi="Times New Roman" w:cs="Times New Roman"/>
          <w:sz w:val="24"/>
          <w:szCs w:val="24"/>
        </w:rPr>
        <w:t>female</w:t>
      </w:r>
      <w:r>
        <w:rPr>
          <w:rFonts w:ascii="Times New Roman" w:hAnsi="Times New Roman" w:cs="Times New Roman"/>
          <w:sz w:val="24"/>
          <w:szCs w:val="24"/>
        </w:rPr>
        <w:t xml:space="preserve"> academics noted, “</w:t>
      </w:r>
      <w:r>
        <w:rPr>
          <w:rFonts w:ascii="Times New Roman" w:hAnsi="Times New Roman" w:cs="Times New Roman"/>
          <w:color w:val="222222"/>
          <w:sz w:val="24"/>
          <w:szCs w:val="24"/>
          <w:shd w:val="clear" w:color="auto" w:fill="FFFFFF"/>
        </w:rPr>
        <w:t>T</w:t>
      </w:r>
      <w:r w:rsidRPr="00A544BC">
        <w:rPr>
          <w:rFonts w:ascii="Times New Roman" w:hAnsi="Times New Roman" w:cs="Times New Roman"/>
          <w:color w:val="222222"/>
          <w:sz w:val="24"/>
          <w:szCs w:val="24"/>
          <w:shd w:val="clear" w:color="auto" w:fill="FFFFFF"/>
        </w:rPr>
        <w:t>hat’s [harassment] something I fully anticipate eventually will happen. Considering [I am] somebody who studies issues of gender, I anticipate that will unfortunately happen.</w:t>
      </w:r>
      <w:r>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The idea that these kinds of attacks are usual is perhaps demonstrated by the few open-ended responses we received from anti-feminists. For example, one respondent felt the need to write, “</w:t>
      </w:r>
      <w:r w:rsidRPr="00635478">
        <w:rPr>
          <w:rFonts w:ascii="Times New Roman" w:hAnsi="Times New Roman" w:cs="Times New Roman"/>
          <w:sz w:val="24"/>
          <w:szCs w:val="24"/>
        </w:rPr>
        <w:t>Third wave, man-hating feminism is a cancer to our society. Milo Y</w:t>
      </w:r>
      <w:r>
        <w:rPr>
          <w:rFonts w:ascii="Times New Roman" w:hAnsi="Times New Roman" w:cs="Times New Roman"/>
          <w:sz w:val="24"/>
          <w:szCs w:val="24"/>
        </w:rPr>
        <w:t>iannopoulos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has all the answers,” in response to “Is there anything else you think we should know?” </w:t>
      </w:r>
    </w:p>
    <w:p w14:paraId="7B8E746E" w14:textId="74B02EA1" w:rsidR="00CA075D" w:rsidRDefault="00CA075D" w:rsidP="00CA075D">
      <w:pPr>
        <w:spacing w:line="276" w:lineRule="auto"/>
        <w:ind w:firstLine="432"/>
        <w:contextualSpacing/>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In response to an open-ended survey question asking people to elaborate on what kind of attacks they were receiving on social media, 34 respondents indicated that they had received gender-based attacks. This number was more than any of the other responses to any of our other categories. However, this number may be skewed because people chose to write their responses to open-ended questions about feedback to their political posts before and after the elections rather than responding to this question. </w:t>
      </w:r>
      <w:r w:rsidR="0089412A">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ultiple survey respondents framed gender-based harassment against women as normative. One wrote, “</w:t>
      </w:r>
      <w:r w:rsidRPr="00E17529">
        <w:rPr>
          <w:rFonts w:ascii="Times New Roman" w:hAnsi="Times New Roman" w:cs="Times New Roman"/>
          <w:color w:val="222222"/>
          <w:sz w:val="24"/>
          <w:szCs w:val="24"/>
          <w:shd w:val="clear" w:color="auto" w:fill="FFFFFF"/>
        </w:rPr>
        <w:t>The usual stuff a woman gets: slut, moocher, ugly</w:t>
      </w:r>
      <w:r>
        <w:rPr>
          <w:rFonts w:ascii="Times New Roman" w:hAnsi="Times New Roman" w:cs="Times New Roman"/>
          <w:color w:val="222222"/>
          <w:sz w:val="24"/>
          <w:szCs w:val="24"/>
          <w:shd w:val="clear" w:color="auto" w:fill="FFFFFF"/>
        </w:rPr>
        <w:t>.” Another simply said the harassment she received was because she is, “</w:t>
      </w:r>
      <w:r w:rsidRPr="00E17529">
        <w:rPr>
          <w:rFonts w:ascii="Times New Roman" w:hAnsi="Times New Roman" w:cs="Times New Roman"/>
          <w:color w:val="222222"/>
          <w:sz w:val="24"/>
          <w:szCs w:val="24"/>
          <w:shd w:val="clear" w:color="auto" w:fill="FFFFFF"/>
        </w:rPr>
        <w:t xml:space="preserve">female. </w:t>
      </w:r>
      <w:r w:rsidRPr="00E17529">
        <w:rPr>
          <w:rFonts w:ascii="Times New Roman" w:hAnsi="Times New Roman" w:cs="Times New Roman"/>
          <w:color w:val="222222"/>
          <w:sz w:val="24"/>
          <w:szCs w:val="24"/>
          <w:shd w:val="clear" w:color="auto" w:fill="FFFFFF"/>
        </w:rPr>
        <w:lastRenderedPageBreak/>
        <w:t>Duh</w:t>
      </w:r>
      <w:r>
        <w:rPr>
          <w:rFonts w:ascii="Times New Roman" w:hAnsi="Times New Roman" w:cs="Times New Roman"/>
          <w:color w:val="222222"/>
          <w:sz w:val="24"/>
          <w:szCs w:val="24"/>
          <w:shd w:val="clear" w:color="auto" w:fill="FFFFFF"/>
        </w:rPr>
        <w:t>.” A third wrote, “</w:t>
      </w:r>
      <w:r w:rsidRPr="00E17529">
        <w:rPr>
          <w:rFonts w:ascii="Times New Roman" w:hAnsi="Times New Roman" w:cs="Times New Roman"/>
          <w:color w:val="222222"/>
          <w:sz w:val="24"/>
          <w:szCs w:val="24"/>
          <w:shd w:val="clear" w:color="auto" w:fill="FFFFFF"/>
        </w:rPr>
        <w:t>Being a woma</w:t>
      </w:r>
      <w:r>
        <w:rPr>
          <w:rFonts w:ascii="Times New Roman" w:hAnsi="Times New Roman" w:cs="Times New Roman"/>
          <w:color w:val="222222"/>
          <w:sz w:val="24"/>
          <w:szCs w:val="24"/>
          <w:shd w:val="clear" w:color="auto" w:fill="FFFFFF"/>
        </w:rPr>
        <w:t>n—t</w:t>
      </w:r>
      <w:r w:rsidRPr="00E17529">
        <w:rPr>
          <w:rFonts w:ascii="Times New Roman" w:hAnsi="Times New Roman" w:cs="Times New Roman"/>
          <w:color w:val="222222"/>
          <w:sz w:val="24"/>
          <w:szCs w:val="24"/>
          <w:shd w:val="clear" w:color="auto" w:fill="FFFFFF"/>
        </w:rPr>
        <w:t>hat in itself seems like a crime!</w:t>
      </w:r>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xml:space="preserve"> A fourth woman found her dual identities as a woman from a Middle Eastern family drew digital fury. She wrote, “</w:t>
      </w:r>
      <w:r w:rsidRPr="00905755">
        <w:rPr>
          <w:rFonts w:ascii="Times New Roman" w:hAnsi="Times New Roman" w:cs="Times New Roman"/>
          <w:sz w:val="24"/>
          <w:szCs w:val="24"/>
        </w:rPr>
        <w:t>Being a female and of middle eastern decent makes me a target- mainly just angry words, no threats</w:t>
      </w:r>
      <w:r>
        <w:rPr>
          <w:rFonts w:ascii="Times New Roman" w:hAnsi="Times New Roman" w:cs="Times New Roman"/>
          <w:sz w:val="24"/>
          <w:szCs w:val="24"/>
        </w:rPr>
        <w:t xml:space="preserve">.” </w:t>
      </w:r>
    </w:p>
    <w:p w14:paraId="17EB45CA" w14:textId="77777777" w:rsidR="00CA075D" w:rsidRPr="00CA075D" w:rsidRDefault="00CA075D" w:rsidP="00CA075D">
      <w:pPr>
        <w:spacing w:line="276" w:lineRule="auto"/>
        <w:ind w:firstLine="432"/>
        <w:contextualSpacing/>
        <w:rPr>
          <w:rFonts w:ascii="Times New Roman" w:hAnsi="Times New Roman" w:cs="Times New Roman"/>
          <w:sz w:val="24"/>
          <w:szCs w:val="24"/>
        </w:rPr>
      </w:pPr>
      <w:r w:rsidRPr="00CA075D">
        <w:rPr>
          <w:rFonts w:ascii="Times New Roman" w:hAnsi="Times New Roman" w:cs="Times New Roman"/>
          <w:sz w:val="24"/>
          <w:szCs w:val="24"/>
        </w:rPr>
        <w:t xml:space="preserve">Even though our survey specifically targeted political posts and harassment, several of the women who responded to the survey still indicated that the responses they received were highly sexualized and violent. Some of those trolling responses simply referred to a person’s appearance or her ability to obtain a romantic partner. One respondent said, “I was told that I'm a shrill, whiny, liberal bitch and called an angry lesbian. Told that I'm ‘undatable,’ (from several individuals who I would never consider dating).” Other attacks were more explicit and violent. One woman wrote: </w:t>
      </w:r>
    </w:p>
    <w:p w14:paraId="37E122F6" w14:textId="77777777" w:rsidR="00CA075D" w:rsidRPr="00CA075D" w:rsidRDefault="00CA075D" w:rsidP="00CA075D">
      <w:pPr>
        <w:spacing w:line="276" w:lineRule="auto"/>
        <w:ind w:left="432"/>
        <w:contextualSpacing/>
        <w:rPr>
          <w:rFonts w:ascii="Times New Roman" w:hAnsi="Times New Roman" w:cs="Times New Roman"/>
          <w:sz w:val="24"/>
          <w:szCs w:val="24"/>
        </w:rPr>
      </w:pPr>
      <w:r w:rsidRPr="00CA075D">
        <w:rPr>
          <w:rFonts w:ascii="Times New Roman" w:hAnsi="Times New Roman" w:cs="Times New Roman"/>
          <w:sz w:val="24"/>
          <w:szCs w:val="24"/>
          <w:lang w:bidi="en-US"/>
        </w:rPr>
        <w:t>I was attacked once over a comment I made on a rape case at Baylor, in which a female trainer was raped by the football team she worked for. I made a comment about how I, too, work at a job in which I am widely outnumbered by men and the reply made to me was, “You should not hold that job. Women are a nuisance and a distraction in the workplace and then they wonder why they get raped.”</w:t>
      </w:r>
      <w:r w:rsidRPr="00CA075D">
        <w:rPr>
          <w:rFonts w:ascii="Times New Roman" w:hAnsi="Times New Roman" w:cs="Times New Roman"/>
          <w:sz w:val="24"/>
          <w:szCs w:val="24"/>
        </w:rPr>
        <w:t xml:space="preserve">  </w:t>
      </w:r>
    </w:p>
    <w:p w14:paraId="53070345" w14:textId="25F9CEAD" w:rsidR="00CA075D" w:rsidRPr="00CA075D" w:rsidRDefault="0089412A" w:rsidP="00CA075D">
      <w:pPr>
        <w:spacing w:line="276" w:lineRule="auto"/>
        <w:contextualSpacing/>
        <w:rPr>
          <w:rFonts w:ascii="Times New Roman" w:hAnsi="Times New Roman" w:cs="Times New Roman"/>
          <w:sz w:val="24"/>
          <w:szCs w:val="24"/>
          <w:lang w:bidi="en-US"/>
        </w:rPr>
      </w:pPr>
      <w:r>
        <w:rPr>
          <w:rFonts w:ascii="Times New Roman" w:hAnsi="Times New Roman" w:cs="Times New Roman"/>
          <w:sz w:val="24"/>
          <w:szCs w:val="24"/>
        </w:rPr>
        <w:t>Although</w:t>
      </w:r>
      <w:r w:rsidR="00CA075D" w:rsidRPr="00CA075D">
        <w:rPr>
          <w:rFonts w:ascii="Times New Roman" w:hAnsi="Times New Roman" w:cs="Times New Roman"/>
          <w:sz w:val="24"/>
          <w:szCs w:val="24"/>
        </w:rPr>
        <w:t xml:space="preserve"> this survey did not explicitly ask for people’s responses to attacks, other studies have found that trolling such as the kind reported by our respondents has real effects on people’s emotional and physical well-being. The Pew Research Center found that 38% of women found their most recent experience of harassment extremely or very upsetting (Duggan, 2014, para. 21). </w:t>
      </w:r>
      <w:r w:rsidR="00CA075D" w:rsidRPr="00815469">
        <w:rPr>
          <w:rFonts w:ascii="Times New Roman" w:hAnsi="Times New Roman" w:cs="Times New Roman"/>
          <w:sz w:val="24"/>
          <w:szCs w:val="24"/>
        </w:rPr>
        <w:t>The Norton survey of Australian men and women found that 1 in 5 women felt depressed and 1 in 10 women needed to seek professional help for depression and anxiety because of digital harassment.</w:t>
      </w:r>
      <w:r w:rsidR="00CA075D" w:rsidRPr="00CA075D">
        <w:rPr>
          <w:rFonts w:ascii="Times New Roman" w:hAnsi="Times New Roman" w:cs="Times New Roman"/>
          <w:sz w:val="24"/>
          <w:szCs w:val="24"/>
        </w:rPr>
        <w:t xml:space="preserve"> Five percent felt suicidal (“Norton study shows,” 2016, para. 12). </w:t>
      </w:r>
    </w:p>
    <w:p w14:paraId="62C22018" w14:textId="77777777" w:rsidR="00CA075D" w:rsidRPr="00CA075D" w:rsidRDefault="00CA075D" w:rsidP="00CA075D">
      <w:pPr>
        <w:spacing w:line="276" w:lineRule="auto"/>
        <w:ind w:firstLine="432"/>
        <w:contextualSpacing/>
        <w:rPr>
          <w:rFonts w:ascii="Times New Roman" w:hAnsi="Times New Roman" w:cs="Times New Roman"/>
          <w:sz w:val="24"/>
          <w:szCs w:val="24"/>
          <w:lang w:bidi="en-US"/>
        </w:rPr>
      </w:pPr>
      <w:r w:rsidRPr="00CA075D">
        <w:rPr>
          <w:rFonts w:ascii="Times New Roman" w:hAnsi="Times New Roman" w:cs="Times New Roman"/>
          <w:sz w:val="24"/>
          <w:szCs w:val="24"/>
        </w:rPr>
        <w:t>In support of the idea that these attacks cause women to remove their voices from their digital public sphere, one person reported, “</w:t>
      </w:r>
      <w:r w:rsidRPr="00CA075D">
        <w:rPr>
          <w:rFonts w:ascii="Times New Roman" w:hAnsi="Times New Roman" w:cs="Times New Roman"/>
          <w:sz w:val="24"/>
          <w:szCs w:val="24"/>
          <w:lang w:bidi="en-US"/>
        </w:rPr>
        <w:t>Because I'm a woman people feel comfortable sexualizing me, which is one of the main reasons I deleted Facebook.” Facebook is the most-used social media site in the world, with 2 billion monthly users (</w:t>
      </w:r>
      <w:proofErr w:type="spellStart"/>
      <w:r w:rsidRPr="00CA075D">
        <w:rPr>
          <w:rFonts w:ascii="Times New Roman" w:hAnsi="Times New Roman" w:cs="Times New Roman"/>
          <w:sz w:val="24"/>
          <w:szCs w:val="24"/>
          <w:lang w:bidi="en-US"/>
        </w:rPr>
        <w:t>Constine</w:t>
      </w:r>
      <w:proofErr w:type="spellEnd"/>
      <w:r w:rsidRPr="00CA075D">
        <w:rPr>
          <w:rFonts w:ascii="Times New Roman" w:hAnsi="Times New Roman" w:cs="Times New Roman"/>
          <w:sz w:val="24"/>
          <w:szCs w:val="24"/>
          <w:lang w:bidi="en-US"/>
        </w:rPr>
        <w:t xml:space="preserve">, 2017, para. 1). The choice to not use Facebook represents a decision to remove an individual’s voice from the most-used site in the international digital public sphere. Other women simply noted they were more careful about what they posted to avoid negative interactions. One woman said: </w:t>
      </w:r>
    </w:p>
    <w:p w14:paraId="4C561D0C" w14:textId="77777777" w:rsidR="00CA075D" w:rsidRPr="00CA075D" w:rsidRDefault="00CA075D" w:rsidP="00CA075D">
      <w:pPr>
        <w:spacing w:line="276" w:lineRule="auto"/>
        <w:ind w:left="432"/>
        <w:contextualSpacing/>
        <w:rPr>
          <w:rFonts w:ascii="Times New Roman" w:hAnsi="Times New Roman" w:cs="Times New Roman"/>
          <w:sz w:val="24"/>
          <w:szCs w:val="24"/>
          <w:lang w:bidi="en-US"/>
        </w:rPr>
      </w:pPr>
      <w:r w:rsidRPr="00CA075D">
        <w:rPr>
          <w:rFonts w:ascii="Times New Roman" w:hAnsi="Times New Roman" w:cs="Times New Roman"/>
          <w:sz w:val="24"/>
          <w:szCs w:val="24"/>
          <w:lang w:bidi="en-US"/>
        </w:rPr>
        <w:t>I have posted comments on Facebook or Twitter threads (news articles, etc.) and have received sexist comments degrading my intelligence and perspective as a female. I consider myself feminist and have been called a “feminazi” for views that are not extreme. As a liberal, I have also been degraded, called a “special snowflake” for caring about issues such as diversity and arguing that racism and sexism are very real issues facing modern society. This has happened significantly more in the last year, since the election heated up. Overall, these comments have made me much more reserved in my posting.</w:t>
      </w:r>
    </w:p>
    <w:p w14:paraId="1EA53785" w14:textId="777BEF04" w:rsidR="00CA075D" w:rsidRDefault="00CA075D" w:rsidP="00CA075D">
      <w:pPr>
        <w:spacing w:line="276" w:lineRule="auto"/>
        <w:contextualSpacing/>
        <w:rPr>
          <w:rFonts w:ascii="Times New Roman" w:hAnsi="Times New Roman" w:cs="Times New Roman"/>
          <w:sz w:val="24"/>
          <w:szCs w:val="24"/>
        </w:rPr>
      </w:pPr>
      <w:r w:rsidRPr="00CA075D">
        <w:rPr>
          <w:rFonts w:ascii="Times New Roman" w:hAnsi="Times New Roman" w:cs="Times New Roman"/>
          <w:sz w:val="24"/>
          <w:szCs w:val="24"/>
        </w:rPr>
        <w:t>Even though all women may not delete their accounts altogether, many censor ideas that may bring them negative feedback, which, again, can reinforce a spiral of silence around women’s voices in the digital public sphere</w:t>
      </w:r>
      <w:r w:rsidRPr="009F314D">
        <w:rPr>
          <w:rFonts w:ascii="Times New Roman" w:hAnsi="Times New Roman" w:cs="Times New Roman"/>
          <w:sz w:val="24"/>
          <w:szCs w:val="24"/>
        </w:rPr>
        <w:t xml:space="preserve">. </w:t>
      </w:r>
      <w:r w:rsidR="00F76280" w:rsidRPr="009F314D">
        <w:rPr>
          <w:rFonts w:ascii="Times New Roman" w:hAnsi="Times New Roman" w:cs="Times New Roman"/>
          <w:sz w:val="24"/>
          <w:szCs w:val="24"/>
        </w:rPr>
        <w:t>Fewer</w:t>
      </w:r>
      <w:r w:rsidRPr="009F314D">
        <w:rPr>
          <w:rFonts w:ascii="Times New Roman" w:hAnsi="Times New Roman" w:cs="Times New Roman"/>
          <w:sz w:val="24"/>
          <w:szCs w:val="24"/>
        </w:rPr>
        <w:t xml:space="preserve"> voices within the digital sphere, especially those </w:t>
      </w:r>
      <w:r w:rsidRPr="009F314D">
        <w:rPr>
          <w:rFonts w:ascii="Times New Roman" w:hAnsi="Times New Roman" w:cs="Times New Roman"/>
          <w:sz w:val="24"/>
          <w:szCs w:val="24"/>
        </w:rPr>
        <w:lastRenderedPageBreak/>
        <w:t>directly impacted by an election, may cause the majority voice to appear stronger, decreasing the opportunity for digital media to reflect a democratic stew of thoughts. Dropping out of digital political discourse further marginalizes already sidelined voices, as studies show that in general, “media elites still produce the most politically relevant information,” and “young, well-educated males are the most likely to use the medium” (</w:t>
      </w:r>
      <w:proofErr w:type="spellStart"/>
      <w:r w:rsidRPr="009F314D">
        <w:rPr>
          <w:rFonts w:ascii="Times New Roman" w:hAnsi="Times New Roman" w:cs="Times New Roman"/>
          <w:sz w:val="24"/>
          <w:szCs w:val="24"/>
        </w:rPr>
        <w:t>Placek</w:t>
      </w:r>
      <w:proofErr w:type="spellEnd"/>
      <w:r w:rsidRPr="009F314D">
        <w:rPr>
          <w:rFonts w:ascii="Times New Roman" w:hAnsi="Times New Roman" w:cs="Times New Roman"/>
          <w:sz w:val="24"/>
          <w:szCs w:val="24"/>
        </w:rPr>
        <w:t xml:space="preserve">, 2017, p. 634). Research demonstrates that by not participating, women and other people from marginalized groups disenfranchise themselves, in effect sidelining themselves into silence. As </w:t>
      </w:r>
      <w:proofErr w:type="spellStart"/>
      <w:r w:rsidRPr="009F314D">
        <w:rPr>
          <w:rFonts w:ascii="Times New Roman" w:hAnsi="Times New Roman" w:cs="Times New Roman"/>
          <w:sz w:val="24"/>
          <w:szCs w:val="24"/>
        </w:rPr>
        <w:t>Placek</w:t>
      </w:r>
      <w:proofErr w:type="spellEnd"/>
      <w:r w:rsidRPr="009F314D">
        <w:rPr>
          <w:rFonts w:ascii="Times New Roman" w:hAnsi="Times New Roman" w:cs="Times New Roman"/>
          <w:sz w:val="24"/>
          <w:szCs w:val="24"/>
        </w:rPr>
        <w:t xml:space="preserve"> (2017) notes, the </w:t>
      </w:r>
      <w:r w:rsidR="00DA07F7">
        <w:rPr>
          <w:rFonts w:ascii="Times New Roman" w:hAnsi="Times New Roman" w:cs="Times New Roman"/>
          <w:sz w:val="24"/>
          <w:szCs w:val="24"/>
        </w:rPr>
        <w:t>I</w:t>
      </w:r>
      <w:r w:rsidRPr="009F314D">
        <w:rPr>
          <w:rFonts w:ascii="Times New Roman" w:hAnsi="Times New Roman" w:cs="Times New Roman"/>
          <w:sz w:val="24"/>
          <w:szCs w:val="24"/>
        </w:rPr>
        <w:t xml:space="preserve">nternet may have “actually expanded the differences between the political haves and have-nots as gaps in knowledge and engagement are prominent” (p. 634). By not participating, marginalized groups are both eliding their own voices </w:t>
      </w:r>
      <w:r w:rsidRPr="009F314D">
        <w:rPr>
          <w:rFonts w:ascii="Times New Roman" w:hAnsi="Times New Roman" w:cs="Times New Roman"/>
          <w:i/>
          <w:sz w:val="24"/>
          <w:szCs w:val="24"/>
        </w:rPr>
        <w:t>and</w:t>
      </w:r>
      <w:r w:rsidRPr="009F314D">
        <w:rPr>
          <w:rFonts w:ascii="Times New Roman" w:hAnsi="Times New Roman" w:cs="Times New Roman"/>
          <w:sz w:val="24"/>
          <w:szCs w:val="24"/>
        </w:rPr>
        <w:t xml:space="preserve"> missing out on information being broadly distributed among the dominant groups in digital discussions.</w:t>
      </w:r>
      <w:r w:rsidRPr="00CA075D">
        <w:rPr>
          <w:rFonts w:ascii="Times New Roman" w:hAnsi="Times New Roman" w:cs="Times New Roman"/>
          <w:sz w:val="24"/>
          <w:szCs w:val="24"/>
        </w:rPr>
        <w:t xml:space="preserve"> </w:t>
      </w:r>
    </w:p>
    <w:p w14:paraId="5829728A" w14:textId="5FA68979" w:rsidR="00CA075D" w:rsidRDefault="00CA075D" w:rsidP="00CA075D">
      <w:pPr>
        <w:spacing w:line="276" w:lineRule="auto"/>
        <w:contextualSpacing/>
        <w:rPr>
          <w:rFonts w:ascii="Times New Roman" w:hAnsi="Times New Roman" w:cs="Times New Roman"/>
          <w:sz w:val="24"/>
          <w:szCs w:val="24"/>
          <w:lang w:bidi="en-US"/>
        </w:rPr>
      </w:pPr>
      <w:r>
        <w:rPr>
          <w:rFonts w:ascii="Times New Roman" w:hAnsi="Times New Roman" w:cs="Times New Roman"/>
          <w:sz w:val="24"/>
          <w:szCs w:val="24"/>
        </w:rPr>
        <w:tab/>
        <w:t xml:space="preserve">Mentioning LGBT rights or belonging to the LGBTQIA public </w:t>
      </w:r>
      <w:r w:rsidR="00DA07F7">
        <w:rPr>
          <w:rFonts w:ascii="Times New Roman" w:hAnsi="Times New Roman" w:cs="Times New Roman"/>
          <w:sz w:val="24"/>
          <w:szCs w:val="24"/>
        </w:rPr>
        <w:t xml:space="preserve">also </w:t>
      </w:r>
      <w:r>
        <w:rPr>
          <w:rFonts w:ascii="Times New Roman" w:hAnsi="Times New Roman" w:cs="Times New Roman"/>
          <w:sz w:val="24"/>
          <w:szCs w:val="24"/>
        </w:rPr>
        <w:t>was mentioned as a reason for some of our respondents to receive harassment. One person noted, “</w:t>
      </w:r>
      <w:r w:rsidRPr="004070FD">
        <w:rPr>
          <w:rFonts w:ascii="Times New Roman" w:hAnsi="Times New Roman" w:cs="Times New Roman"/>
          <w:sz w:val="24"/>
          <w:szCs w:val="24"/>
          <w:lang w:bidi="en-US"/>
        </w:rPr>
        <w:t>I was told that I did not su</w:t>
      </w:r>
      <w:r>
        <w:rPr>
          <w:rFonts w:ascii="Times New Roman" w:hAnsi="Times New Roman" w:cs="Times New Roman"/>
          <w:sz w:val="24"/>
          <w:szCs w:val="24"/>
          <w:lang w:bidi="en-US"/>
        </w:rPr>
        <w:t>pport President Trump because I’</w:t>
      </w:r>
      <w:r w:rsidRPr="004070FD">
        <w:rPr>
          <w:rFonts w:ascii="Times New Roman" w:hAnsi="Times New Roman" w:cs="Times New Roman"/>
          <w:sz w:val="24"/>
          <w:szCs w:val="24"/>
          <w:lang w:bidi="en-US"/>
        </w:rPr>
        <w:t>m gay.</w:t>
      </w:r>
      <w:r>
        <w:rPr>
          <w:rFonts w:ascii="Times New Roman" w:hAnsi="Times New Roman" w:cs="Times New Roman"/>
          <w:sz w:val="24"/>
          <w:szCs w:val="24"/>
          <w:lang w:bidi="en-US"/>
        </w:rPr>
        <w:t>” Another person wrote, “</w:t>
      </w:r>
      <w:r w:rsidRPr="004070FD">
        <w:rPr>
          <w:rFonts w:ascii="Times New Roman" w:hAnsi="Times New Roman" w:cs="Times New Roman"/>
          <w:sz w:val="24"/>
          <w:szCs w:val="24"/>
          <w:lang w:bidi="en-US"/>
        </w:rPr>
        <w:t>I posted something relating to LGBT issues, someone said we have more important things to deal with and he just started attacking me about how homosexuals are freaks</w:t>
      </w:r>
      <w:r>
        <w:rPr>
          <w:rFonts w:ascii="Times New Roman" w:hAnsi="Times New Roman" w:cs="Times New Roman"/>
          <w:sz w:val="24"/>
          <w:szCs w:val="24"/>
          <w:lang w:bidi="en-US"/>
        </w:rPr>
        <w:t>,</w:t>
      </w:r>
      <w:r w:rsidRPr="004070FD">
        <w:rPr>
          <w:rFonts w:ascii="Times New Roman" w:hAnsi="Times New Roman" w:cs="Times New Roman"/>
          <w:sz w:val="24"/>
          <w:szCs w:val="24"/>
          <w:lang w:bidi="en-US"/>
        </w:rPr>
        <w:t xml:space="preserve"> etc.</w:t>
      </w:r>
      <w:r>
        <w:rPr>
          <w:rFonts w:ascii="Times New Roman" w:hAnsi="Times New Roman" w:cs="Times New Roman"/>
          <w:sz w:val="24"/>
          <w:szCs w:val="24"/>
          <w:lang w:bidi="en-US"/>
        </w:rPr>
        <w:t>” Four of our respondents mentioned gay marriage and LGBT issues as being too controversial to post on social media, meaning that any ideas that were pertinent to gender and sexual minorities should not be spoken about in the first place. However, a 2015 American Community Survey by the U.S. Census Bureau reports 858,896 same sex couples in the United States, with a potential stated error of 7,790 (“Household characteristics of,” 2015). A Gallup Daily tracking poll that asks people, “Do you, personally, identify as lesbian, gay, bisexual or transgender?” found that 3.8% of the 58,000 answered, “yes.” Removing issues of importance to the LGBTQIA community from the digital public sphere would seem to reinforce heteronormativity and the idea that LGBTQIA lifestyles are abnormal.</w:t>
      </w:r>
    </w:p>
    <w:p w14:paraId="55A70CDF" w14:textId="237D1739" w:rsidR="00CA075D" w:rsidRPr="00CA075D" w:rsidRDefault="00CA075D" w:rsidP="00CA075D">
      <w:pPr>
        <w:spacing w:line="276" w:lineRule="auto"/>
        <w:ind w:firstLine="432"/>
        <w:contextualSpacing/>
        <w:rPr>
          <w:rFonts w:ascii="Times New Roman" w:hAnsi="Times New Roman" w:cs="Times New Roman"/>
          <w:sz w:val="24"/>
          <w:szCs w:val="24"/>
        </w:rPr>
      </w:pPr>
      <w:r w:rsidRPr="00CA075D">
        <w:rPr>
          <w:rFonts w:ascii="Times New Roman" w:hAnsi="Times New Roman" w:cs="Times New Roman"/>
          <w:sz w:val="24"/>
          <w:szCs w:val="24"/>
        </w:rPr>
        <w:t>While none of our survey respondents with disabilities chose to detail what kind of harassment they received on social media because of their disability in our open-ended questions, the fact that 48.1 % of our respondents with disabilities reported some harassment is notable. The invisibility of disability rights and harassment online is revealed by language used against other demographics. Multiple respondents (</w:t>
      </w:r>
      <w:r w:rsidRPr="008924EE">
        <w:rPr>
          <w:rFonts w:ascii="Times New Roman" w:hAnsi="Times New Roman" w:cs="Times New Roman"/>
          <w:i/>
          <w:sz w:val="24"/>
          <w:szCs w:val="24"/>
        </w:rPr>
        <w:t>n</w:t>
      </w:r>
      <w:r w:rsidRPr="00CA075D">
        <w:rPr>
          <w:rFonts w:ascii="Times New Roman" w:hAnsi="Times New Roman" w:cs="Times New Roman"/>
          <w:sz w:val="24"/>
          <w:szCs w:val="24"/>
        </w:rPr>
        <w:t>=5) reported being called a “</w:t>
      </w:r>
      <w:proofErr w:type="spellStart"/>
      <w:r w:rsidRPr="00CA075D">
        <w:rPr>
          <w:rFonts w:ascii="Times New Roman" w:hAnsi="Times New Roman" w:cs="Times New Roman"/>
          <w:sz w:val="24"/>
          <w:szCs w:val="24"/>
        </w:rPr>
        <w:t>libtard</w:t>
      </w:r>
      <w:proofErr w:type="spellEnd"/>
      <w:r w:rsidRPr="00CA075D">
        <w:rPr>
          <w:rFonts w:ascii="Times New Roman" w:hAnsi="Times New Roman" w:cs="Times New Roman"/>
          <w:sz w:val="24"/>
          <w:szCs w:val="24"/>
        </w:rPr>
        <w:t xml:space="preserve">.” </w:t>
      </w:r>
      <w:proofErr w:type="spellStart"/>
      <w:r w:rsidRPr="00CA075D">
        <w:rPr>
          <w:rFonts w:ascii="Times New Roman" w:hAnsi="Times New Roman" w:cs="Times New Roman"/>
          <w:sz w:val="24"/>
          <w:szCs w:val="24"/>
        </w:rPr>
        <w:t>Libtard</w:t>
      </w:r>
      <w:proofErr w:type="spellEnd"/>
      <w:r w:rsidRPr="00CA075D">
        <w:rPr>
          <w:rFonts w:ascii="Times New Roman" w:hAnsi="Times New Roman" w:cs="Times New Roman"/>
          <w:sz w:val="24"/>
          <w:szCs w:val="24"/>
        </w:rPr>
        <w:t xml:space="preserve"> is a mash-up of “liberal” and “retard” </w:t>
      </w:r>
      <w:r w:rsidR="00F76280">
        <w:rPr>
          <w:rFonts w:ascii="Times New Roman" w:hAnsi="Times New Roman" w:cs="Times New Roman"/>
          <w:sz w:val="24"/>
          <w:szCs w:val="24"/>
        </w:rPr>
        <w:t>(</w:t>
      </w:r>
      <w:r w:rsidRPr="00CA075D">
        <w:rPr>
          <w:rFonts w:ascii="Times New Roman" w:hAnsi="Times New Roman" w:cs="Times New Roman"/>
          <w:sz w:val="24"/>
          <w:szCs w:val="24"/>
        </w:rPr>
        <w:t>an outdated, negative term referring to people with mental processing delays that has been broadly rejected by the disability community</w:t>
      </w:r>
      <w:r w:rsidR="00F76280">
        <w:rPr>
          <w:rFonts w:ascii="Times New Roman" w:hAnsi="Times New Roman" w:cs="Times New Roman"/>
          <w:sz w:val="24"/>
          <w:szCs w:val="24"/>
        </w:rPr>
        <w:t>)</w:t>
      </w:r>
      <w:r w:rsidRPr="00CA075D">
        <w:rPr>
          <w:rFonts w:ascii="Times New Roman" w:hAnsi="Times New Roman" w:cs="Times New Roman"/>
          <w:sz w:val="24"/>
          <w:szCs w:val="24"/>
        </w:rPr>
        <w:t>. One respondent reported being called a moron, and four reported be</w:t>
      </w:r>
      <w:r w:rsidR="00F76280">
        <w:rPr>
          <w:rFonts w:ascii="Times New Roman" w:hAnsi="Times New Roman" w:cs="Times New Roman"/>
          <w:sz w:val="24"/>
          <w:szCs w:val="24"/>
        </w:rPr>
        <w:t>ing</w:t>
      </w:r>
      <w:r w:rsidRPr="00CA075D">
        <w:rPr>
          <w:rFonts w:ascii="Times New Roman" w:hAnsi="Times New Roman" w:cs="Times New Roman"/>
          <w:sz w:val="24"/>
          <w:szCs w:val="24"/>
        </w:rPr>
        <w:t xml:space="preserve"> called idiots. By using outdated words associated with disabilities—mental disabilities in each of these cases—the speakers are stigmatizing people with disabilities further, even as they are not actually talking to people with disabilities. As disability scholar Ben-Moshe (2005) argues, “When we use terms like ‘retarded,’ ‘lame,’ or ‘blind’—even if we are referring to acts or ideas and not to people at all—we perpetuate the stigma associated with disability” (p. 108). Ben-Moshe </w:t>
      </w:r>
      <w:r w:rsidR="00F76280">
        <w:rPr>
          <w:rFonts w:ascii="Times New Roman" w:hAnsi="Times New Roman" w:cs="Times New Roman"/>
          <w:sz w:val="24"/>
          <w:szCs w:val="24"/>
        </w:rPr>
        <w:t xml:space="preserve">(2005) </w:t>
      </w:r>
      <w:r w:rsidRPr="00CA075D">
        <w:rPr>
          <w:rFonts w:ascii="Times New Roman" w:hAnsi="Times New Roman" w:cs="Times New Roman"/>
          <w:sz w:val="24"/>
          <w:szCs w:val="24"/>
        </w:rPr>
        <w:t xml:space="preserve">notes that some people argue that these terms are not offensive if they are not used to refer specifically to an individual with a disability. However, Ben-Moshe </w:t>
      </w:r>
      <w:r w:rsidR="00F76280">
        <w:rPr>
          <w:rFonts w:ascii="Times New Roman" w:hAnsi="Times New Roman" w:cs="Times New Roman"/>
          <w:sz w:val="24"/>
          <w:szCs w:val="24"/>
        </w:rPr>
        <w:t xml:space="preserve">(2005) </w:t>
      </w:r>
      <w:r w:rsidRPr="00CA075D">
        <w:rPr>
          <w:rFonts w:ascii="Times New Roman" w:hAnsi="Times New Roman" w:cs="Times New Roman"/>
          <w:sz w:val="24"/>
          <w:szCs w:val="24"/>
        </w:rPr>
        <w:t xml:space="preserve">writes, “Using disability as an analogy not only offends </w:t>
      </w:r>
      <w:r w:rsidRPr="00CA075D">
        <w:rPr>
          <w:rFonts w:ascii="Times New Roman" w:hAnsi="Times New Roman" w:cs="Times New Roman"/>
          <w:sz w:val="24"/>
          <w:szCs w:val="24"/>
        </w:rPr>
        <w:lastRenderedPageBreak/>
        <w:t>certain individuals, but it also impedes clear communication, perpetuates false beliefs about disability and creates an environment of unease and exclusion” (p. 107). By perpetuating the use of negative terminology associated with the disability community, the users of terms such as “</w:t>
      </w:r>
      <w:proofErr w:type="spellStart"/>
      <w:r w:rsidRPr="00CA075D">
        <w:rPr>
          <w:rFonts w:ascii="Times New Roman" w:hAnsi="Times New Roman" w:cs="Times New Roman"/>
          <w:sz w:val="24"/>
          <w:szCs w:val="24"/>
        </w:rPr>
        <w:t>libtard</w:t>
      </w:r>
      <w:proofErr w:type="spellEnd"/>
      <w:r w:rsidRPr="00CA075D">
        <w:rPr>
          <w:rFonts w:ascii="Times New Roman" w:hAnsi="Times New Roman" w:cs="Times New Roman"/>
          <w:sz w:val="24"/>
          <w:szCs w:val="24"/>
        </w:rPr>
        <w:t xml:space="preserve">,” “moron,” and “idiot” are further silencing and negating the voices of people with disabilities. </w:t>
      </w:r>
    </w:p>
    <w:p w14:paraId="2EF63C94" w14:textId="77777777" w:rsidR="00CA075D" w:rsidRPr="00CA075D" w:rsidRDefault="00CA075D" w:rsidP="00CA075D">
      <w:pPr>
        <w:spacing w:line="276" w:lineRule="auto"/>
        <w:contextualSpacing/>
        <w:rPr>
          <w:rFonts w:ascii="Times New Roman" w:hAnsi="Times New Roman" w:cs="Times New Roman"/>
          <w:sz w:val="24"/>
          <w:szCs w:val="24"/>
        </w:rPr>
      </w:pPr>
      <w:r>
        <w:rPr>
          <w:rFonts w:ascii="Times New Roman" w:hAnsi="Times New Roman" w:cs="Times New Roman"/>
          <w:sz w:val="24"/>
          <w:szCs w:val="24"/>
        </w:rPr>
        <w:tab/>
      </w:r>
      <w:r w:rsidRPr="00CA075D">
        <w:rPr>
          <w:rFonts w:ascii="Times New Roman" w:hAnsi="Times New Roman" w:cs="Times New Roman"/>
          <w:sz w:val="24"/>
          <w:szCs w:val="24"/>
        </w:rPr>
        <w:t xml:space="preserve">Interestingly, even though the results of RQ1 found people who were not in the winning political party were more likely to censor or silence their opinions online, a handful of our respondents who voted for Trump reported feeling attacked online. One wrote: </w:t>
      </w:r>
    </w:p>
    <w:p w14:paraId="377EC525" w14:textId="36874D3F" w:rsidR="00CA075D" w:rsidRDefault="00CA075D" w:rsidP="00CA075D">
      <w:pPr>
        <w:spacing w:line="276" w:lineRule="auto"/>
        <w:ind w:left="432"/>
        <w:contextualSpacing/>
        <w:rPr>
          <w:rFonts w:ascii="Times New Roman" w:hAnsi="Times New Roman" w:cs="Times New Roman"/>
          <w:sz w:val="24"/>
          <w:szCs w:val="24"/>
          <w:lang w:bidi="en-US"/>
        </w:rPr>
      </w:pPr>
      <w:r w:rsidRPr="00CA075D">
        <w:rPr>
          <w:rFonts w:ascii="Times New Roman" w:hAnsi="Times New Roman" w:cs="Times New Roman"/>
          <w:sz w:val="24"/>
          <w:szCs w:val="24"/>
          <w:lang w:bidi="en-US"/>
        </w:rPr>
        <w:t xml:space="preserve">I'm a white conservative believer, and I'm tired of being belittled for it all the time on social media. No one's brave enough to talk about ideas anymore, but they have just enough bravado to spout off about their opinions and assume everyone else espouses them. Trump didn't win because he reached racists, sexists or </w:t>
      </w:r>
      <w:proofErr w:type="spellStart"/>
      <w:r w:rsidRPr="00CA075D">
        <w:rPr>
          <w:rFonts w:ascii="Times New Roman" w:hAnsi="Times New Roman" w:cs="Times New Roman"/>
          <w:sz w:val="24"/>
          <w:szCs w:val="24"/>
          <w:lang w:bidi="en-US"/>
        </w:rPr>
        <w:t>Islamophobes</w:t>
      </w:r>
      <w:proofErr w:type="spellEnd"/>
      <w:r w:rsidRPr="00CA075D">
        <w:rPr>
          <w:rFonts w:ascii="Times New Roman" w:hAnsi="Times New Roman" w:cs="Times New Roman"/>
          <w:sz w:val="24"/>
          <w:szCs w:val="24"/>
          <w:lang w:bidi="en-US"/>
        </w:rPr>
        <w:t>—he won because good people are tired of being called those names.</w:t>
      </w:r>
    </w:p>
    <w:p w14:paraId="2C677BE6" w14:textId="77777777" w:rsidR="00CA075D" w:rsidRPr="00CA075D" w:rsidRDefault="00CA075D" w:rsidP="00CA075D">
      <w:pPr>
        <w:spacing w:line="276" w:lineRule="auto"/>
        <w:ind w:firstLine="432"/>
        <w:contextualSpacing/>
        <w:rPr>
          <w:rFonts w:ascii="Times New Roman" w:hAnsi="Times New Roman" w:cs="Times New Roman"/>
          <w:sz w:val="24"/>
          <w:szCs w:val="24"/>
          <w:lang w:bidi="en-US"/>
        </w:rPr>
      </w:pPr>
      <w:r w:rsidRPr="00CA075D">
        <w:rPr>
          <w:rFonts w:ascii="Times New Roman" w:hAnsi="Times New Roman" w:cs="Times New Roman"/>
          <w:sz w:val="24"/>
          <w:szCs w:val="24"/>
          <w:lang w:bidi="en-US"/>
        </w:rPr>
        <w:t xml:space="preserve">Another said, “Immediately after the election Republicans were angry at being called racist, etc.” Some of the conservative responses to digital harassment based on political ideology turned into long diatribes, such as this one, which was been edited for space: </w:t>
      </w:r>
    </w:p>
    <w:p w14:paraId="59A097C5" w14:textId="228D8876" w:rsidR="00CA075D" w:rsidRDefault="00CA075D" w:rsidP="00076DBE">
      <w:pPr>
        <w:spacing w:line="276" w:lineRule="auto"/>
        <w:ind w:left="432"/>
        <w:contextualSpacing/>
        <w:rPr>
          <w:rFonts w:ascii="Times New Roman" w:hAnsi="Times New Roman" w:cs="Times New Roman"/>
          <w:sz w:val="24"/>
          <w:szCs w:val="24"/>
        </w:rPr>
      </w:pPr>
      <w:r w:rsidRPr="003374D4">
        <w:rPr>
          <w:rFonts w:ascii="Times New Roman" w:hAnsi="Times New Roman" w:cs="Times New Roman"/>
          <w:sz w:val="24"/>
          <w:szCs w:val="24"/>
          <w:lang w:bidi="en-US"/>
        </w:rPr>
        <w:t>I voted for Obama twice but had to vote my honest conscience for Trump, I've never seen so much hate, ignorance &amp; mis</w:t>
      </w:r>
      <w:r>
        <w:rPr>
          <w:rFonts w:ascii="Times New Roman" w:hAnsi="Times New Roman" w:cs="Times New Roman"/>
          <w:sz w:val="24"/>
          <w:szCs w:val="24"/>
          <w:lang w:bidi="en-US"/>
        </w:rPr>
        <w:t>understanding from the general ‘left,’</w:t>
      </w:r>
      <w:r w:rsidRPr="003374D4">
        <w:rPr>
          <w:rFonts w:ascii="Times New Roman" w:hAnsi="Times New Roman" w:cs="Times New Roman"/>
          <w:sz w:val="24"/>
          <w:szCs w:val="24"/>
          <w:lang w:bidi="en-US"/>
        </w:rPr>
        <w:t xml:space="preserve"> towards myself &amp; many other Trump voters.</w:t>
      </w:r>
      <w:r>
        <w:rPr>
          <w:rFonts w:ascii="Times New Roman" w:hAnsi="Times New Roman" w:cs="Times New Roman"/>
          <w:sz w:val="24"/>
          <w:szCs w:val="24"/>
          <w:lang w:bidi="en-US"/>
        </w:rPr>
        <w:t xml:space="preserve"> …</w:t>
      </w:r>
      <w:r w:rsidRPr="003374D4">
        <w:rPr>
          <w:rFonts w:ascii="Times New Roman" w:hAnsi="Times New Roman" w:cs="Times New Roman"/>
          <w:sz w:val="24"/>
          <w:szCs w:val="24"/>
          <w:lang w:bidi="en-US"/>
        </w:rPr>
        <w:t xml:space="preserve"> I myself protested the Tea Party big time back in the day, </w:t>
      </w:r>
      <w:proofErr w:type="gramStart"/>
      <w:r w:rsidR="00E460A4">
        <w:rPr>
          <w:rFonts w:ascii="Times New Roman" w:hAnsi="Times New Roman" w:cs="Times New Roman"/>
          <w:sz w:val="24"/>
          <w:szCs w:val="24"/>
          <w:lang w:bidi="en-US"/>
        </w:rPr>
        <w:t>B</w:t>
      </w:r>
      <w:r w:rsidRPr="003374D4">
        <w:rPr>
          <w:rFonts w:ascii="Times New Roman" w:hAnsi="Times New Roman" w:cs="Times New Roman"/>
          <w:sz w:val="24"/>
          <w:szCs w:val="24"/>
          <w:lang w:bidi="en-US"/>
        </w:rPr>
        <w:t>ut</w:t>
      </w:r>
      <w:proofErr w:type="gramEnd"/>
      <w:r w:rsidRPr="003374D4">
        <w:rPr>
          <w:rFonts w:ascii="Times New Roman" w:hAnsi="Times New Roman" w:cs="Times New Roman"/>
          <w:sz w:val="24"/>
          <w:szCs w:val="24"/>
          <w:lang w:bidi="en-US"/>
        </w:rPr>
        <w:t xml:space="preserve"> this anti Trump vitriol is something else entirely, and I feel my voice in support of him is inadvertently silenced many times by those I care about the most. I have 2 </w:t>
      </w:r>
      <w:proofErr w:type="gramStart"/>
      <w:r w:rsidRPr="003374D4">
        <w:rPr>
          <w:rFonts w:ascii="Times New Roman" w:hAnsi="Times New Roman" w:cs="Times New Roman"/>
          <w:sz w:val="24"/>
          <w:szCs w:val="24"/>
          <w:lang w:bidi="en-US"/>
        </w:rPr>
        <w:t>bachelor's</w:t>
      </w:r>
      <w:proofErr w:type="gramEnd"/>
      <w:r w:rsidRPr="003374D4">
        <w:rPr>
          <w:rFonts w:ascii="Times New Roman" w:hAnsi="Times New Roman" w:cs="Times New Roman"/>
          <w:sz w:val="24"/>
          <w:szCs w:val="24"/>
          <w:lang w:bidi="en-US"/>
        </w:rPr>
        <w:t xml:space="preserve"> degrees &amp; am 2/3 done with my Masters &amp; consider myself as open minded as the next, but it's getting ridiculous to point where I see too many losing the rights they so espouse, through their own actions. Not to mention preventing others such as blocking traffic in streets, airports, etc. wearing offensive pink pus</w:t>
      </w:r>
      <w:r>
        <w:rPr>
          <w:rFonts w:ascii="Times New Roman" w:hAnsi="Times New Roman" w:cs="Times New Roman"/>
          <w:sz w:val="24"/>
          <w:szCs w:val="24"/>
          <w:lang w:bidi="en-US"/>
        </w:rPr>
        <w:t>h</w:t>
      </w:r>
      <w:r w:rsidRPr="003374D4">
        <w:rPr>
          <w:rFonts w:ascii="Times New Roman" w:hAnsi="Times New Roman" w:cs="Times New Roman"/>
          <w:sz w:val="24"/>
          <w:szCs w:val="24"/>
          <w:lang w:bidi="en-US"/>
        </w:rPr>
        <w:t xml:space="preserve">y </w:t>
      </w:r>
      <w:r w:rsidR="00C60DF8">
        <w:rPr>
          <w:rFonts w:ascii="Times New Roman" w:hAnsi="Times New Roman" w:cs="Times New Roman"/>
          <w:sz w:val="24"/>
          <w:szCs w:val="24"/>
          <w:lang w:bidi="en-US"/>
        </w:rPr>
        <w:t>[</w:t>
      </w:r>
      <w:r w:rsidRPr="008924EE">
        <w:rPr>
          <w:rFonts w:ascii="Times New Roman" w:hAnsi="Times New Roman" w:cs="Times New Roman"/>
          <w:i/>
          <w:sz w:val="24"/>
          <w:szCs w:val="24"/>
          <w:lang w:bidi="en-US"/>
        </w:rPr>
        <w:t>sic</w:t>
      </w:r>
      <w:r w:rsidR="00C60DF8">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r w:rsidRPr="003374D4">
        <w:rPr>
          <w:rFonts w:ascii="Times New Roman" w:hAnsi="Times New Roman" w:cs="Times New Roman"/>
          <w:sz w:val="24"/>
          <w:szCs w:val="24"/>
          <w:lang w:bidi="en-US"/>
        </w:rPr>
        <w:t>hats which I consider hate speech upon myself</w:t>
      </w:r>
      <w:r>
        <w:rPr>
          <w:rFonts w:ascii="Times New Roman" w:hAnsi="Times New Roman" w:cs="Times New Roman"/>
          <w:sz w:val="24"/>
          <w:szCs w:val="24"/>
          <w:lang w:bidi="en-US"/>
        </w:rPr>
        <w:t>.</w:t>
      </w:r>
      <w:r w:rsidRPr="003374D4">
        <w:rPr>
          <w:rFonts w:ascii="Times New Roman" w:hAnsi="Times New Roman" w:cs="Times New Roman"/>
          <w:sz w:val="24"/>
          <w:szCs w:val="24"/>
          <w:lang w:bidi="en-US"/>
        </w:rPr>
        <w:t xml:space="preserve">  I know for a fact if I wore a Trump hat around I'd be castigated &amp; worse. I th</w:t>
      </w:r>
      <w:r>
        <w:rPr>
          <w:rFonts w:ascii="Times New Roman" w:hAnsi="Times New Roman" w:cs="Times New Roman"/>
          <w:sz w:val="24"/>
          <w:szCs w:val="24"/>
          <w:lang w:bidi="en-US"/>
        </w:rPr>
        <w:t>ought we were living in America.</w:t>
      </w:r>
      <w:r w:rsidRPr="003374D4">
        <w:rPr>
          <w:rFonts w:ascii="Times New Roman" w:hAnsi="Times New Roman" w:cs="Times New Roman"/>
          <w:sz w:val="24"/>
          <w:szCs w:val="24"/>
          <w:lang w:bidi="en-US"/>
        </w:rPr>
        <w:t xml:space="preserve"> </w:t>
      </w:r>
      <w:r>
        <w:rPr>
          <w:rFonts w:ascii="Times New Roman" w:hAnsi="Times New Roman" w:cs="Times New Roman"/>
          <w:sz w:val="24"/>
          <w:szCs w:val="24"/>
          <w:lang w:bidi="en-US"/>
        </w:rPr>
        <w:t>…</w:t>
      </w:r>
      <w:r w:rsidRPr="003374D4">
        <w:rPr>
          <w:rFonts w:ascii="Times New Roman" w:hAnsi="Times New Roman" w:cs="Times New Roman"/>
          <w:sz w:val="24"/>
          <w:szCs w:val="24"/>
          <w:lang w:bidi="en-US"/>
        </w:rPr>
        <w:t>Just keep it peaceful people &amp; realize county by county Trump won in unprecedented landslide.</w:t>
      </w:r>
    </w:p>
    <w:p w14:paraId="16C107AA" w14:textId="6FE3D0E4" w:rsidR="00076DBE" w:rsidRDefault="00076DBE" w:rsidP="00E460A4">
      <w:pPr>
        <w:spacing w:line="276" w:lineRule="auto"/>
        <w:ind w:firstLine="432"/>
        <w:contextualSpacing/>
        <w:rPr>
          <w:rFonts w:ascii="Times New Roman" w:hAnsi="Times New Roman" w:cs="Times New Roman"/>
          <w:sz w:val="24"/>
          <w:szCs w:val="24"/>
          <w:lang w:bidi="en-US"/>
        </w:rPr>
      </w:pPr>
      <w:r w:rsidRPr="00076DBE">
        <w:rPr>
          <w:rFonts w:ascii="Times New Roman" w:hAnsi="Times New Roman" w:cs="Times New Roman"/>
          <w:sz w:val="24"/>
          <w:szCs w:val="24"/>
          <w:lang w:bidi="en-US"/>
        </w:rPr>
        <w:t>These statements show that whether real or perceived, individuals from all parts of the political spectrum felt some form of silencing around the 2016 election. The difference explored here, though, was whether the silencing was imposed by outside sources or by the individual upon him or herself</w:t>
      </w:r>
      <w:r w:rsidR="00F76280">
        <w:rPr>
          <w:rFonts w:ascii="Times New Roman" w:hAnsi="Times New Roman" w:cs="Times New Roman"/>
          <w:sz w:val="24"/>
          <w:szCs w:val="24"/>
          <w:lang w:bidi="en-US"/>
        </w:rPr>
        <w:t>.</w:t>
      </w:r>
      <w:r w:rsidRPr="00076DBE">
        <w:rPr>
          <w:rFonts w:ascii="Times New Roman" w:hAnsi="Times New Roman" w:cs="Times New Roman"/>
          <w:sz w:val="24"/>
          <w:szCs w:val="24"/>
          <w:lang w:bidi="en-US"/>
        </w:rPr>
        <w:t xml:space="preserve"> </w:t>
      </w:r>
      <w:r w:rsidR="00F76280">
        <w:rPr>
          <w:rFonts w:ascii="Times New Roman" w:hAnsi="Times New Roman" w:cs="Times New Roman"/>
          <w:sz w:val="24"/>
          <w:szCs w:val="24"/>
          <w:lang w:bidi="en-US"/>
        </w:rPr>
        <w:t>T</w:t>
      </w:r>
      <w:r w:rsidRPr="00076DBE">
        <w:rPr>
          <w:rFonts w:ascii="Times New Roman" w:hAnsi="Times New Roman" w:cs="Times New Roman"/>
          <w:sz w:val="24"/>
          <w:szCs w:val="24"/>
          <w:lang w:bidi="en-US"/>
        </w:rPr>
        <w:t xml:space="preserve">his distinction is essential as one represents a force placed on someone to restrict herself/himself that is in alignment with abuse and the other is self-restriction, what one assumes is her/his role. Our findings support the idea that women, LGBTQIA community members, and people with disabilities may have censored their own postings more often than those with the majority or winning ideologies to avoid harassments and threats. </w:t>
      </w:r>
    </w:p>
    <w:p w14:paraId="6C5C6696" w14:textId="7BCFC32C" w:rsidR="00076DBE" w:rsidRDefault="00076DBE" w:rsidP="00076DBE">
      <w:pPr>
        <w:spacing w:line="276" w:lineRule="auto"/>
        <w:contextualSpacing/>
        <w:rPr>
          <w:rFonts w:ascii="Times New Roman" w:hAnsi="Times New Roman" w:cs="Times New Roman"/>
          <w:sz w:val="24"/>
          <w:szCs w:val="24"/>
          <w:lang w:bidi="en-US"/>
        </w:rPr>
      </w:pPr>
    </w:p>
    <w:p w14:paraId="6C7F63CC" w14:textId="77777777" w:rsidR="006F020E" w:rsidRDefault="006F020E" w:rsidP="00076DBE">
      <w:pPr>
        <w:spacing w:line="276" w:lineRule="auto"/>
        <w:contextualSpacing/>
        <w:rPr>
          <w:rFonts w:ascii="Times New Roman" w:hAnsi="Times New Roman" w:cs="Times New Roman"/>
          <w:sz w:val="24"/>
          <w:szCs w:val="24"/>
          <w:lang w:bidi="en-US"/>
        </w:rPr>
      </w:pPr>
    </w:p>
    <w:p w14:paraId="6757E4C1" w14:textId="039208F9" w:rsidR="00076DBE" w:rsidRDefault="00076DBE" w:rsidP="00076DBE">
      <w:pPr>
        <w:pStyle w:val="Heading1"/>
        <w:rPr>
          <w:lang w:bidi="en-US"/>
        </w:rPr>
      </w:pPr>
      <w:r>
        <w:rPr>
          <w:lang w:bidi="en-US"/>
        </w:rPr>
        <w:lastRenderedPageBreak/>
        <w:t>Conclusion</w:t>
      </w:r>
    </w:p>
    <w:p w14:paraId="146EFBD2" w14:textId="2B058EE3" w:rsidR="00076DBE" w:rsidRDefault="00076DBE" w:rsidP="00076DBE">
      <w:pPr>
        <w:rPr>
          <w:lang w:bidi="en-US"/>
        </w:rPr>
      </w:pPr>
    </w:p>
    <w:p w14:paraId="0C9D3E24" w14:textId="734F7F7C" w:rsidR="00076DBE" w:rsidRDefault="00076DBE" w:rsidP="00076DBE">
      <w:pPr>
        <w:spacing w:after="0"/>
        <w:rPr>
          <w:rFonts w:ascii="Times New Roman" w:hAnsi="Times New Roman" w:cs="Times New Roman"/>
          <w:sz w:val="24"/>
          <w:szCs w:val="24"/>
        </w:rPr>
      </w:pPr>
      <w:r>
        <w:rPr>
          <w:rFonts w:ascii="Times New Roman" w:hAnsi="Times New Roman" w:cs="Times New Roman"/>
          <w:sz w:val="24"/>
          <w:szCs w:val="24"/>
        </w:rPr>
        <w:t xml:space="preserve">To better understand the effects of trolling on some of these groups, including people with disabilities and people in the LGBTQIA community, targeted surveys for those communities, and larger sample sizes are needed. Future research should query whether that behavior was replicated in the 2016 </w:t>
      </w:r>
      <w:r w:rsidR="00F76280">
        <w:rPr>
          <w:rFonts w:ascii="Times New Roman" w:hAnsi="Times New Roman" w:cs="Times New Roman"/>
          <w:sz w:val="24"/>
          <w:szCs w:val="24"/>
        </w:rPr>
        <w:t xml:space="preserve">election </w:t>
      </w:r>
      <w:r>
        <w:rPr>
          <w:rFonts w:ascii="Times New Roman" w:hAnsi="Times New Roman" w:cs="Times New Roman"/>
          <w:sz w:val="24"/>
          <w:szCs w:val="24"/>
        </w:rPr>
        <w:t>or if people were more likely to retreat from a conversation because of the contentious nature of th</w:t>
      </w:r>
      <w:r w:rsidR="00D732EC">
        <w:rPr>
          <w:rFonts w:ascii="Times New Roman" w:hAnsi="Times New Roman" w:cs="Times New Roman"/>
          <w:sz w:val="24"/>
          <w:szCs w:val="24"/>
        </w:rPr>
        <w:t>e 2016</w:t>
      </w:r>
      <w:r>
        <w:rPr>
          <w:rFonts w:ascii="Times New Roman" w:hAnsi="Times New Roman" w:cs="Times New Roman"/>
          <w:sz w:val="24"/>
          <w:szCs w:val="24"/>
        </w:rPr>
        <w:t xml:space="preserve"> political cycle.   </w:t>
      </w:r>
    </w:p>
    <w:p w14:paraId="60142AE1" w14:textId="098B915B" w:rsidR="00076DBE" w:rsidRDefault="00076DBE" w:rsidP="00076DBE">
      <w:pPr>
        <w:spacing w:after="0"/>
        <w:rPr>
          <w:rFonts w:ascii="Times New Roman" w:hAnsi="Times New Roman" w:cs="Times New Roman"/>
          <w:sz w:val="24"/>
          <w:szCs w:val="24"/>
        </w:rPr>
      </w:pPr>
      <w:r>
        <w:rPr>
          <w:rFonts w:ascii="Times New Roman" w:hAnsi="Times New Roman" w:cs="Times New Roman"/>
          <w:sz w:val="24"/>
          <w:szCs w:val="24"/>
        </w:rPr>
        <w:tab/>
        <w:t xml:space="preserve">Within our sample, some groups did not answer all questions. This pattern of selective response is apparent in our results as our sample size changes depending on the questions being asked. Even within political in-groups, some chose to answer a question, while others did not. </w:t>
      </w:r>
      <w:r w:rsidR="009738B6">
        <w:rPr>
          <w:rFonts w:ascii="Times New Roman" w:hAnsi="Times New Roman" w:cs="Times New Roman"/>
          <w:sz w:val="24"/>
          <w:szCs w:val="24"/>
        </w:rPr>
        <w:t>F</w:t>
      </w:r>
      <w:r>
        <w:rPr>
          <w:rFonts w:ascii="Times New Roman" w:hAnsi="Times New Roman" w:cs="Times New Roman"/>
          <w:sz w:val="24"/>
          <w:szCs w:val="24"/>
        </w:rPr>
        <w:t xml:space="preserve">uture research should explore a larger sample size evaluating these questions as well as focus groups to understand the context behind the questions asked. This research does reinforce the idea that people who perceive themselves to be on the losing side of the political aisle will censor their speech and that women, people with disabilities, and people from the LGBTQIA community have been disproportionately trolled </w:t>
      </w:r>
      <w:r w:rsidR="00283B9D">
        <w:rPr>
          <w:rFonts w:ascii="Times New Roman" w:hAnsi="Times New Roman" w:cs="Times New Roman"/>
          <w:sz w:val="24"/>
          <w:szCs w:val="24"/>
        </w:rPr>
        <w:t xml:space="preserve">more </w:t>
      </w:r>
      <w:r>
        <w:rPr>
          <w:rFonts w:ascii="Times New Roman" w:hAnsi="Times New Roman" w:cs="Times New Roman"/>
          <w:sz w:val="24"/>
          <w:szCs w:val="24"/>
        </w:rPr>
        <w:t>both before and after the 2016 elections. As trolling has emerged as a political tactic during the 2016 election cycle, the troubling implications of this study’s findings that trolling leads to silencing and that those silences may affect the democratic nature of the digital public sphere cannot be overestimated.</w:t>
      </w:r>
    </w:p>
    <w:p w14:paraId="133EC94F" w14:textId="0B285256" w:rsidR="00076DBE" w:rsidRDefault="00076DBE" w:rsidP="00076DBE">
      <w:pPr>
        <w:spacing w:after="0"/>
        <w:rPr>
          <w:rFonts w:ascii="Times New Roman" w:hAnsi="Times New Roman" w:cs="Times New Roman"/>
          <w:sz w:val="24"/>
          <w:szCs w:val="24"/>
        </w:rPr>
      </w:pPr>
    </w:p>
    <w:p w14:paraId="24EB60B8" w14:textId="3C1589D7" w:rsidR="00076DBE" w:rsidRDefault="00076DBE" w:rsidP="00076DBE">
      <w:pPr>
        <w:pStyle w:val="Heading1"/>
      </w:pPr>
      <w:r>
        <w:t xml:space="preserve">References </w:t>
      </w:r>
    </w:p>
    <w:p w14:paraId="2D859B89" w14:textId="78AE7923" w:rsidR="00057251" w:rsidRPr="000629F6" w:rsidRDefault="00057251" w:rsidP="008924EE">
      <w:pPr>
        <w:spacing w:after="0" w:line="276" w:lineRule="auto"/>
        <w:contextualSpacing/>
        <w:rPr>
          <w:rFonts w:ascii="Times New Roman" w:hAnsi="Times New Roman" w:cs="Times New Roman"/>
          <w:color w:val="000000" w:themeColor="text1"/>
          <w:sz w:val="24"/>
          <w:szCs w:val="24"/>
        </w:rPr>
      </w:pPr>
    </w:p>
    <w:p w14:paraId="79ACA9C9" w14:textId="4472989C" w:rsidR="00057251" w:rsidRPr="000629F6"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0629F6">
        <w:rPr>
          <w:rFonts w:ascii="Times New Roman" w:hAnsi="Times New Roman" w:cs="Times New Roman"/>
          <w:color w:val="000000" w:themeColor="text1"/>
          <w:sz w:val="24"/>
          <w:szCs w:val="24"/>
        </w:rPr>
        <w:t xml:space="preserve">Aiken, M. (2016). Welcome to the troll election. </w:t>
      </w:r>
      <w:r w:rsidRPr="000629F6">
        <w:rPr>
          <w:rFonts w:ascii="Times New Roman" w:hAnsi="Times New Roman" w:cs="Times New Roman"/>
          <w:i/>
          <w:color w:val="000000" w:themeColor="text1"/>
          <w:sz w:val="24"/>
          <w:szCs w:val="24"/>
        </w:rPr>
        <w:t>Time.</w:t>
      </w:r>
      <w:r w:rsidRPr="000629F6">
        <w:rPr>
          <w:rFonts w:ascii="Times New Roman" w:hAnsi="Times New Roman" w:cs="Times New Roman"/>
          <w:color w:val="000000" w:themeColor="text1"/>
          <w:sz w:val="24"/>
          <w:szCs w:val="24"/>
        </w:rPr>
        <w:t xml:space="preserve"> Retrieved from </w:t>
      </w:r>
      <w:hyperlink r:id="rId14" w:history="1">
        <w:r w:rsidRPr="000629F6">
          <w:rPr>
            <w:rStyle w:val="Hyperlink"/>
            <w:rFonts w:ascii="Times New Roman" w:hAnsi="Times New Roman" w:cs="Times New Roman"/>
            <w:color w:val="000000" w:themeColor="text1"/>
            <w:sz w:val="24"/>
            <w:szCs w:val="24"/>
            <w:u w:val="none"/>
          </w:rPr>
          <w:t>http://time.com/4371724/welcome-to-the-troll-election/</w:t>
        </w:r>
      </w:hyperlink>
    </w:p>
    <w:p w14:paraId="6FFA8E1C" w14:textId="37EB657E" w:rsidR="00057251" w:rsidRPr="000629F6"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0629F6">
        <w:rPr>
          <w:rFonts w:ascii="Times New Roman" w:hAnsi="Times New Roman" w:cs="Times New Roman"/>
          <w:color w:val="000000" w:themeColor="text1"/>
          <w:sz w:val="24"/>
          <w:szCs w:val="24"/>
        </w:rPr>
        <w:t xml:space="preserve">Anglin, A. (2016). How to be a nigger on Twitter. </w:t>
      </w:r>
      <w:r w:rsidRPr="000629F6">
        <w:rPr>
          <w:rFonts w:ascii="Times New Roman" w:hAnsi="Times New Roman" w:cs="Times New Roman"/>
          <w:i/>
          <w:color w:val="000000" w:themeColor="text1"/>
          <w:sz w:val="24"/>
          <w:szCs w:val="24"/>
        </w:rPr>
        <w:t xml:space="preserve">The Daily Stormer. </w:t>
      </w:r>
      <w:r w:rsidRPr="000629F6">
        <w:rPr>
          <w:rFonts w:ascii="Times New Roman" w:hAnsi="Times New Roman" w:cs="Times New Roman"/>
          <w:color w:val="000000" w:themeColor="text1"/>
          <w:sz w:val="24"/>
          <w:szCs w:val="24"/>
        </w:rPr>
        <w:t xml:space="preserve">Retrieved from </w:t>
      </w:r>
      <w:hyperlink r:id="rId15" w:history="1">
        <w:r w:rsidRPr="000629F6">
          <w:rPr>
            <w:rStyle w:val="Hyperlink"/>
            <w:rFonts w:ascii="Times New Roman" w:hAnsi="Times New Roman" w:cs="Times New Roman"/>
            <w:color w:val="000000" w:themeColor="text1"/>
            <w:sz w:val="24"/>
            <w:szCs w:val="24"/>
            <w:u w:val="none"/>
          </w:rPr>
          <w:t>http://www.dailystormer.com/how-to-be-a-nigger-on-twitter/</w:t>
        </w:r>
      </w:hyperlink>
      <w:r w:rsidRPr="000629F6">
        <w:rPr>
          <w:rFonts w:ascii="Times New Roman" w:hAnsi="Times New Roman" w:cs="Times New Roman"/>
          <w:color w:val="000000" w:themeColor="text1"/>
          <w:sz w:val="24"/>
          <w:szCs w:val="24"/>
        </w:rPr>
        <w:t xml:space="preserve">  </w:t>
      </w:r>
    </w:p>
    <w:p w14:paraId="7A2ABF61" w14:textId="11C6C1AE" w:rsidR="00057251" w:rsidRPr="00F01000"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0629F6">
        <w:rPr>
          <w:rFonts w:ascii="Times New Roman" w:hAnsi="Times New Roman" w:cs="Times New Roman"/>
          <w:color w:val="000000" w:themeColor="text1"/>
          <w:sz w:val="24"/>
          <w:szCs w:val="24"/>
        </w:rPr>
        <w:t xml:space="preserve">Ben-Moshe, L. (2005). “Lame idea”: </w:t>
      </w:r>
      <w:r w:rsidR="004B1115">
        <w:rPr>
          <w:rFonts w:ascii="Times New Roman" w:hAnsi="Times New Roman" w:cs="Times New Roman"/>
          <w:color w:val="000000" w:themeColor="text1"/>
          <w:sz w:val="24"/>
          <w:szCs w:val="24"/>
        </w:rPr>
        <w:t>D</w:t>
      </w:r>
      <w:r w:rsidRPr="000629F6">
        <w:rPr>
          <w:rFonts w:ascii="Times New Roman" w:hAnsi="Times New Roman" w:cs="Times New Roman"/>
          <w:color w:val="000000" w:themeColor="text1"/>
          <w:sz w:val="24"/>
          <w:szCs w:val="24"/>
        </w:rPr>
        <w:t>isabling language</w:t>
      </w:r>
      <w:r w:rsidRPr="00F01000">
        <w:rPr>
          <w:rFonts w:ascii="Times New Roman" w:hAnsi="Times New Roman" w:cs="Times New Roman"/>
          <w:color w:val="000000" w:themeColor="text1"/>
          <w:sz w:val="24"/>
          <w:szCs w:val="24"/>
        </w:rPr>
        <w:t xml:space="preserve"> in the classroom. In Ben-Moshe, L., </w:t>
      </w:r>
      <w:r w:rsidRPr="006F020E">
        <w:rPr>
          <w:rFonts w:ascii="Times New Roman" w:hAnsi="Times New Roman" w:cs="Times New Roman"/>
          <w:color w:val="000000" w:themeColor="text1"/>
          <w:sz w:val="24"/>
          <w:szCs w:val="24"/>
        </w:rPr>
        <w:t>Cory, R.</w:t>
      </w:r>
      <w:r w:rsidR="006F020E" w:rsidRPr="006F020E">
        <w:rPr>
          <w:rFonts w:ascii="Times New Roman" w:hAnsi="Times New Roman" w:cs="Times New Roman"/>
          <w:color w:val="000000" w:themeColor="text1"/>
          <w:sz w:val="24"/>
          <w:szCs w:val="24"/>
        </w:rPr>
        <w:t xml:space="preserve"> </w:t>
      </w:r>
      <w:r w:rsidRPr="006F020E">
        <w:rPr>
          <w:rFonts w:ascii="Times New Roman" w:hAnsi="Times New Roman" w:cs="Times New Roman"/>
          <w:color w:val="000000" w:themeColor="text1"/>
          <w:sz w:val="24"/>
          <w:szCs w:val="24"/>
        </w:rPr>
        <w:t>C.,</w:t>
      </w:r>
      <w:r w:rsidRPr="00F01000">
        <w:rPr>
          <w:rFonts w:ascii="Times New Roman" w:hAnsi="Times New Roman" w:cs="Times New Roman"/>
          <w:color w:val="000000" w:themeColor="text1"/>
          <w:sz w:val="24"/>
          <w:szCs w:val="24"/>
        </w:rPr>
        <w:t xml:space="preserve"> </w:t>
      </w:r>
      <w:proofErr w:type="spellStart"/>
      <w:r w:rsidRPr="00F01000">
        <w:rPr>
          <w:rFonts w:ascii="Times New Roman" w:hAnsi="Times New Roman" w:cs="Times New Roman"/>
          <w:color w:val="000000" w:themeColor="text1"/>
          <w:sz w:val="24"/>
          <w:szCs w:val="24"/>
        </w:rPr>
        <w:t>Feldbaum</w:t>
      </w:r>
      <w:proofErr w:type="spellEnd"/>
      <w:r w:rsidRPr="00F01000">
        <w:rPr>
          <w:rFonts w:ascii="Times New Roman" w:hAnsi="Times New Roman" w:cs="Times New Roman"/>
          <w:color w:val="000000" w:themeColor="text1"/>
          <w:sz w:val="24"/>
          <w:szCs w:val="24"/>
        </w:rPr>
        <w:t xml:space="preserve">, M., &amp; </w:t>
      </w:r>
      <w:proofErr w:type="spellStart"/>
      <w:r w:rsidRPr="00F01000">
        <w:rPr>
          <w:rFonts w:ascii="Times New Roman" w:hAnsi="Times New Roman" w:cs="Times New Roman"/>
          <w:color w:val="000000" w:themeColor="text1"/>
          <w:sz w:val="24"/>
          <w:szCs w:val="24"/>
        </w:rPr>
        <w:t>Sagedorf</w:t>
      </w:r>
      <w:proofErr w:type="spellEnd"/>
      <w:r w:rsidRPr="00F01000">
        <w:rPr>
          <w:rFonts w:ascii="Times New Roman" w:hAnsi="Times New Roman" w:cs="Times New Roman"/>
          <w:color w:val="000000" w:themeColor="text1"/>
          <w:sz w:val="24"/>
          <w:szCs w:val="24"/>
        </w:rPr>
        <w:t>, K. (Eds.)</w:t>
      </w:r>
      <w:r w:rsidR="00CD55CF">
        <w:rPr>
          <w:rFonts w:ascii="Times New Roman" w:hAnsi="Times New Roman" w:cs="Times New Roman"/>
          <w:color w:val="000000" w:themeColor="text1"/>
          <w:sz w:val="24"/>
          <w:szCs w:val="24"/>
        </w:rPr>
        <w:t>,</w:t>
      </w:r>
      <w:r w:rsidRPr="00F01000">
        <w:rPr>
          <w:rFonts w:ascii="Times New Roman" w:hAnsi="Times New Roman" w:cs="Times New Roman"/>
          <w:i/>
          <w:color w:val="000000" w:themeColor="text1"/>
          <w:sz w:val="24"/>
          <w:szCs w:val="24"/>
        </w:rPr>
        <w:t xml:space="preserve"> Building pedagogical curb cuts: </w:t>
      </w:r>
      <w:r w:rsidR="004B1115">
        <w:rPr>
          <w:rFonts w:ascii="Times New Roman" w:hAnsi="Times New Roman" w:cs="Times New Roman"/>
          <w:i/>
          <w:color w:val="000000" w:themeColor="text1"/>
          <w:sz w:val="24"/>
          <w:szCs w:val="24"/>
        </w:rPr>
        <w:t>I</w:t>
      </w:r>
      <w:r w:rsidRPr="00F01000">
        <w:rPr>
          <w:rFonts w:ascii="Times New Roman" w:hAnsi="Times New Roman" w:cs="Times New Roman"/>
          <w:i/>
          <w:color w:val="000000" w:themeColor="text1"/>
          <w:sz w:val="24"/>
          <w:szCs w:val="24"/>
        </w:rPr>
        <w:t>ncorporating disability in the university classroom and curriculum</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(pp.</w:t>
      </w:r>
      <w:r w:rsidR="00E460A4">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07-115)</w:t>
      </w:r>
      <w:r w:rsidR="00E460A4">
        <w:rPr>
          <w:rFonts w:ascii="Times New Roman" w:hAnsi="Times New Roman" w:cs="Times New Roman"/>
          <w:color w:val="000000" w:themeColor="text1"/>
          <w:sz w:val="24"/>
          <w:szCs w:val="24"/>
        </w:rPr>
        <w:t>.</w:t>
      </w:r>
      <w:r w:rsidRPr="00F01000">
        <w:rPr>
          <w:rFonts w:ascii="Times New Roman" w:hAnsi="Times New Roman" w:cs="Times New Roman"/>
          <w:i/>
          <w:color w:val="000000" w:themeColor="text1"/>
          <w:sz w:val="24"/>
          <w:szCs w:val="24"/>
        </w:rPr>
        <w:t xml:space="preserve"> </w:t>
      </w:r>
      <w:r w:rsidRPr="00F01000">
        <w:rPr>
          <w:rFonts w:ascii="Times New Roman" w:hAnsi="Times New Roman" w:cs="Times New Roman"/>
          <w:color w:val="000000" w:themeColor="text1"/>
          <w:sz w:val="24"/>
          <w:szCs w:val="24"/>
        </w:rPr>
        <w:t xml:space="preserve">Syracuse, NY: The Graduate School, Syracuse University. </w:t>
      </w:r>
    </w:p>
    <w:p w14:paraId="54FCEC24" w14:textId="2315241E" w:rsidR="00057251" w:rsidRPr="00F01000"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F01000">
        <w:rPr>
          <w:rFonts w:ascii="Times New Roman" w:hAnsi="Times New Roman" w:cs="Times New Roman"/>
          <w:color w:val="000000" w:themeColor="text1"/>
          <w:sz w:val="24"/>
          <w:szCs w:val="24"/>
        </w:rPr>
        <w:t xml:space="preserve">Bishop, J. (2014). Digital teens and the ‘antisocial network’: </w:t>
      </w:r>
      <w:r w:rsidR="00CD55CF">
        <w:rPr>
          <w:rFonts w:ascii="Times New Roman" w:hAnsi="Times New Roman" w:cs="Times New Roman"/>
          <w:color w:val="000000" w:themeColor="text1"/>
          <w:sz w:val="24"/>
          <w:szCs w:val="24"/>
        </w:rPr>
        <w:t>P</w:t>
      </w:r>
      <w:r w:rsidRPr="00F01000">
        <w:rPr>
          <w:rFonts w:ascii="Times New Roman" w:hAnsi="Times New Roman" w:cs="Times New Roman"/>
          <w:color w:val="000000" w:themeColor="text1"/>
          <w:sz w:val="24"/>
          <w:szCs w:val="24"/>
        </w:rPr>
        <w:t xml:space="preserve">revalence of troublesome online youth groups and internet trolling in Great Britain. </w:t>
      </w:r>
      <w:r w:rsidRPr="00F01000">
        <w:rPr>
          <w:rFonts w:ascii="Times New Roman" w:hAnsi="Times New Roman" w:cs="Times New Roman"/>
          <w:i/>
          <w:color w:val="000000" w:themeColor="text1"/>
          <w:sz w:val="24"/>
          <w:szCs w:val="24"/>
        </w:rPr>
        <w:t>International Journal of E-Politics,</w:t>
      </w:r>
      <w:r w:rsidRPr="00F01000">
        <w:rPr>
          <w:rFonts w:ascii="Times New Roman" w:hAnsi="Times New Roman" w:cs="Times New Roman"/>
          <w:color w:val="000000" w:themeColor="text1"/>
          <w:sz w:val="24"/>
          <w:szCs w:val="24"/>
        </w:rPr>
        <w:t xml:space="preserve"> </w:t>
      </w:r>
      <w:r w:rsidRPr="00E460A4">
        <w:rPr>
          <w:rFonts w:ascii="Times New Roman" w:hAnsi="Times New Roman" w:cs="Times New Roman"/>
          <w:i/>
          <w:color w:val="000000" w:themeColor="text1"/>
          <w:sz w:val="24"/>
          <w:szCs w:val="24"/>
        </w:rPr>
        <w:t>5</w:t>
      </w:r>
      <w:r w:rsidRPr="00F01000">
        <w:rPr>
          <w:rFonts w:ascii="Times New Roman" w:hAnsi="Times New Roman" w:cs="Times New Roman"/>
          <w:color w:val="000000" w:themeColor="text1"/>
          <w:sz w:val="24"/>
          <w:szCs w:val="24"/>
        </w:rPr>
        <w:t xml:space="preserve">(3), 1-15. </w:t>
      </w:r>
      <w:r>
        <w:rPr>
          <w:rFonts w:ascii="Times New Roman" w:hAnsi="Times New Roman" w:cs="Times New Roman"/>
          <w:color w:val="000000" w:themeColor="text1"/>
          <w:sz w:val="24"/>
          <w:szCs w:val="24"/>
        </w:rPr>
        <w:t>doi:</w:t>
      </w:r>
      <w:hyperlink r:id="rId16" w:tgtFrame="_self" w:history="1">
        <w:r w:rsidRPr="00057251">
          <w:rPr>
            <w:rStyle w:val="Hyperlink"/>
            <w:rFonts w:ascii="Times New Roman" w:hAnsi="Times New Roman" w:cs="Times New Roman"/>
            <w:color w:val="auto"/>
            <w:sz w:val="24"/>
            <w:szCs w:val="24"/>
            <w:u w:val="none"/>
            <w:shd w:val="clear" w:color="auto" w:fill="FFFFFF"/>
          </w:rPr>
          <w:t>10.4018/ijep.2014070101</w:t>
        </w:r>
      </w:hyperlink>
    </w:p>
    <w:p w14:paraId="3A035767" w14:textId="77777777" w:rsidR="004B1115" w:rsidRPr="005518F3" w:rsidRDefault="004B1115" w:rsidP="004B1115">
      <w:pPr>
        <w:spacing w:after="0" w:line="276" w:lineRule="auto"/>
        <w:ind w:left="720" w:hanging="720"/>
        <w:contextualSpacing/>
        <w:rPr>
          <w:rFonts w:ascii="Times New Roman" w:eastAsia="Times New Roman" w:hAnsi="Times New Roman" w:cs="Times New Roman"/>
          <w:color w:val="000000" w:themeColor="text1"/>
          <w:sz w:val="24"/>
          <w:szCs w:val="24"/>
        </w:rPr>
      </w:pPr>
      <w:proofErr w:type="spellStart"/>
      <w:r w:rsidRPr="006F020E">
        <w:rPr>
          <w:rFonts w:ascii="Times New Roman" w:eastAsia="Times New Roman" w:hAnsi="Times New Roman" w:cs="Times New Roman"/>
          <w:color w:val="000000" w:themeColor="text1"/>
          <w:sz w:val="24"/>
          <w:szCs w:val="24"/>
        </w:rPr>
        <w:t>Bohrnstedt</w:t>
      </w:r>
      <w:proofErr w:type="spellEnd"/>
      <w:r w:rsidRPr="006F020E">
        <w:rPr>
          <w:rFonts w:ascii="Times New Roman" w:eastAsia="Times New Roman" w:hAnsi="Times New Roman" w:cs="Times New Roman"/>
          <w:color w:val="000000" w:themeColor="text1"/>
          <w:sz w:val="24"/>
          <w:szCs w:val="24"/>
        </w:rPr>
        <w:t>, G. W., &amp;</w:t>
      </w:r>
      <w:r w:rsidRPr="005518F3">
        <w:rPr>
          <w:rFonts w:ascii="Times New Roman" w:eastAsia="Times New Roman" w:hAnsi="Times New Roman" w:cs="Times New Roman"/>
          <w:color w:val="000000" w:themeColor="text1"/>
          <w:sz w:val="24"/>
          <w:szCs w:val="24"/>
        </w:rPr>
        <w:t xml:space="preserve"> </w:t>
      </w:r>
      <w:proofErr w:type="spellStart"/>
      <w:r w:rsidRPr="005518F3">
        <w:rPr>
          <w:rFonts w:ascii="Times New Roman" w:eastAsia="Times New Roman" w:hAnsi="Times New Roman" w:cs="Times New Roman"/>
          <w:color w:val="000000" w:themeColor="text1"/>
          <w:sz w:val="24"/>
          <w:szCs w:val="24"/>
        </w:rPr>
        <w:t>Knoke</w:t>
      </w:r>
      <w:proofErr w:type="spellEnd"/>
      <w:r w:rsidRPr="005518F3">
        <w:rPr>
          <w:rFonts w:ascii="Times New Roman" w:eastAsia="Times New Roman" w:hAnsi="Times New Roman" w:cs="Times New Roman"/>
          <w:color w:val="000000" w:themeColor="text1"/>
          <w:sz w:val="24"/>
          <w:szCs w:val="24"/>
        </w:rPr>
        <w:t xml:space="preserve">, D. (1994). </w:t>
      </w:r>
      <w:r w:rsidRPr="005518F3">
        <w:rPr>
          <w:rFonts w:ascii="Times New Roman" w:eastAsia="Times New Roman" w:hAnsi="Times New Roman" w:cs="Times New Roman"/>
          <w:i/>
          <w:iCs/>
          <w:color w:val="000000" w:themeColor="text1"/>
          <w:sz w:val="24"/>
          <w:szCs w:val="24"/>
        </w:rPr>
        <w:t>Statistics for social data analysis</w:t>
      </w:r>
      <w:r w:rsidRPr="005518F3">
        <w:rPr>
          <w:rFonts w:ascii="Times New Roman" w:eastAsia="Times New Roman" w:hAnsi="Times New Roman" w:cs="Times New Roman"/>
          <w:color w:val="000000" w:themeColor="text1"/>
          <w:sz w:val="24"/>
          <w:szCs w:val="24"/>
        </w:rPr>
        <w:t>. Belmont, CA, Wadsworth.</w:t>
      </w:r>
    </w:p>
    <w:p w14:paraId="05FBFD52" w14:textId="0CA570AB" w:rsidR="00057251" w:rsidRPr="005518F3"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5518F3">
        <w:rPr>
          <w:rFonts w:ascii="Times New Roman" w:hAnsi="Times New Roman" w:cs="Times New Roman"/>
          <w:color w:val="000000" w:themeColor="text1"/>
          <w:sz w:val="24"/>
          <w:szCs w:val="24"/>
        </w:rPr>
        <w:t xml:space="preserve">Cogan, M. (2016). In 2016, the trolls finally escaped the internet. </w:t>
      </w:r>
      <w:r w:rsidRPr="005518F3">
        <w:rPr>
          <w:rFonts w:ascii="Times New Roman" w:hAnsi="Times New Roman" w:cs="Times New Roman"/>
          <w:i/>
          <w:color w:val="000000" w:themeColor="text1"/>
          <w:sz w:val="24"/>
          <w:szCs w:val="24"/>
        </w:rPr>
        <w:t xml:space="preserve">Esquire. </w:t>
      </w:r>
      <w:r w:rsidRPr="005518F3">
        <w:rPr>
          <w:rFonts w:ascii="Times New Roman" w:hAnsi="Times New Roman" w:cs="Times New Roman"/>
          <w:color w:val="000000" w:themeColor="text1"/>
          <w:sz w:val="24"/>
          <w:szCs w:val="24"/>
        </w:rPr>
        <w:t xml:space="preserve">Retrieved from </w:t>
      </w:r>
      <w:hyperlink r:id="rId17" w:history="1">
        <w:r w:rsidRPr="005518F3">
          <w:rPr>
            <w:rStyle w:val="Hyperlink"/>
            <w:rFonts w:ascii="Times New Roman" w:hAnsi="Times New Roman" w:cs="Times New Roman"/>
            <w:color w:val="000000" w:themeColor="text1"/>
            <w:sz w:val="24"/>
            <w:szCs w:val="24"/>
            <w:u w:val="none"/>
          </w:rPr>
          <w:t>http://www.esquire.com/news-politics/a51713/how-internet-trolls-won-in-2016/</w:t>
        </w:r>
      </w:hyperlink>
    </w:p>
    <w:p w14:paraId="2F31D6E8" w14:textId="1ED351D5" w:rsidR="00057251" w:rsidRPr="005518F3"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5518F3">
        <w:rPr>
          <w:rFonts w:ascii="Times New Roman" w:hAnsi="Times New Roman" w:cs="Times New Roman"/>
          <w:color w:val="000000" w:themeColor="text1"/>
          <w:sz w:val="24"/>
          <w:szCs w:val="24"/>
        </w:rPr>
        <w:t>Collier</w:t>
      </w:r>
      <w:r w:rsidRPr="006F020E">
        <w:rPr>
          <w:rFonts w:ascii="Times New Roman" w:hAnsi="Times New Roman" w:cs="Times New Roman"/>
          <w:color w:val="000000" w:themeColor="text1"/>
          <w:sz w:val="24"/>
          <w:szCs w:val="24"/>
        </w:rPr>
        <w:t>, A.</w:t>
      </w:r>
      <w:r w:rsidR="006F020E" w:rsidRPr="006F020E">
        <w:rPr>
          <w:rFonts w:ascii="Times New Roman" w:hAnsi="Times New Roman" w:cs="Times New Roman"/>
          <w:color w:val="000000" w:themeColor="text1"/>
          <w:sz w:val="24"/>
          <w:szCs w:val="24"/>
        </w:rPr>
        <w:t xml:space="preserve"> </w:t>
      </w:r>
      <w:r w:rsidRPr="006F020E">
        <w:rPr>
          <w:rFonts w:ascii="Times New Roman" w:hAnsi="Times New Roman" w:cs="Times New Roman"/>
          <w:color w:val="000000" w:themeColor="text1"/>
          <w:sz w:val="24"/>
          <w:szCs w:val="24"/>
        </w:rPr>
        <w:t>K. (2017</w:t>
      </w:r>
      <w:r w:rsidRPr="005518F3">
        <w:rPr>
          <w:rFonts w:ascii="Times New Roman" w:hAnsi="Times New Roman" w:cs="Times New Roman"/>
          <w:color w:val="000000" w:themeColor="text1"/>
          <w:sz w:val="24"/>
          <w:szCs w:val="24"/>
        </w:rPr>
        <w:t xml:space="preserve">). Trolls under the bridge: </w:t>
      </w:r>
      <w:r w:rsidR="00E460A4">
        <w:rPr>
          <w:rFonts w:ascii="Times New Roman" w:hAnsi="Times New Roman" w:cs="Times New Roman"/>
          <w:color w:val="000000" w:themeColor="text1"/>
          <w:sz w:val="24"/>
          <w:szCs w:val="24"/>
        </w:rPr>
        <w:t>W</w:t>
      </w:r>
      <w:r w:rsidRPr="005518F3">
        <w:rPr>
          <w:rFonts w:ascii="Times New Roman" w:hAnsi="Times New Roman" w:cs="Times New Roman"/>
          <w:color w:val="000000" w:themeColor="text1"/>
          <w:sz w:val="24"/>
          <w:szCs w:val="24"/>
        </w:rPr>
        <w:t xml:space="preserve">hat students need to know. </w:t>
      </w:r>
      <w:r w:rsidRPr="005518F3">
        <w:rPr>
          <w:rFonts w:ascii="Times New Roman" w:hAnsi="Times New Roman" w:cs="Times New Roman"/>
          <w:i/>
          <w:color w:val="000000" w:themeColor="text1"/>
          <w:sz w:val="24"/>
          <w:szCs w:val="24"/>
        </w:rPr>
        <w:t>Teaching Tolerance: A project of the Southern Poverty Law Center</w:t>
      </w:r>
      <w:r w:rsidRPr="005518F3">
        <w:rPr>
          <w:rFonts w:ascii="Times New Roman" w:hAnsi="Times New Roman" w:cs="Times New Roman"/>
          <w:color w:val="000000" w:themeColor="text1"/>
          <w:sz w:val="24"/>
          <w:szCs w:val="24"/>
        </w:rPr>
        <w:t xml:space="preserve">. Retrieved from </w:t>
      </w:r>
      <w:hyperlink r:id="rId18" w:history="1">
        <w:r w:rsidRPr="005518F3">
          <w:rPr>
            <w:rStyle w:val="Hyperlink"/>
            <w:rFonts w:ascii="Times New Roman" w:hAnsi="Times New Roman" w:cs="Times New Roman"/>
            <w:color w:val="000000" w:themeColor="text1"/>
            <w:sz w:val="24"/>
            <w:szCs w:val="24"/>
            <w:u w:val="none"/>
          </w:rPr>
          <w:t>http://www.tolerance.org/blog/trolls-under-online-bridge-what-students-need-know</w:t>
        </w:r>
      </w:hyperlink>
      <w:r w:rsidRPr="005518F3">
        <w:rPr>
          <w:rFonts w:ascii="Times New Roman" w:hAnsi="Times New Roman" w:cs="Times New Roman"/>
          <w:color w:val="000000" w:themeColor="text1"/>
          <w:sz w:val="24"/>
          <w:szCs w:val="24"/>
        </w:rPr>
        <w:t xml:space="preserve">  </w:t>
      </w:r>
    </w:p>
    <w:p w14:paraId="260E4AE4" w14:textId="7F552F88" w:rsidR="00057251" w:rsidRPr="005518F3" w:rsidRDefault="00057251" w:rsidP="00057251">
      <w:pPr>
        <w:spacing w:after="0" w:line="276" w:lineRule="auto"/>
        <w:ind w:left="720" w:hanging="720"/>
        <w:contextualSpacing/>
        <w:rPr>
          <w:rFonts w:ascii="Times New Roman" w:hAnsi="Times New Roman" w:cs="Times New Roman"/>
          <w:color w:val="000000" w:themeColor="text1"/>
          <w:sz w:val="24"/>
          <w:szCs w:val="24"/>
        </w:rPr>
      </w:pPr>
      <w:proofErr w:type="spellStart"/>
      <w:r w:rsidRPr="005518F3">
        <w:rPr>
          <w:rFonts w:ascii="Times New Roman" w:hAnsi="Times New Roman" w:cs="Times New Roman"/>
          <w:color w:val="000000" w:themeColor="text1"/>
          <w:sz w:val="24"/>
          <w:szCs w:val="24"/>
        </w:rPr>
        <w:lastRenderedPageBreak/>
        <w:t>Constine</w:t>
      </w:r>
      <w:proofErr w:type="spellEnd"/>
      <w:r w:rsidRPr="005518F3">
        <w:rPr>
          <w:rFonts w:ascii="Times New Roman" w:hAnsi="Times New Roman" w:cs="Times New Roman"/>
          <w:color w:val="000000" w:themeColor="text1"/>
          <w:sz w:val="24"/>
          <w:szCs w:val="24"/>
        </w:rPr>
        <w:t xml:space="preserve">, J. (2017, June 27). Facebook now has 2 billion monthly users…and responsibility. </w:t>
      </w:r>
      <w:r w:rsidRPr="005518F3">
        <w:rPr>
          <w:rFonts w:ascii="Times New Roman" w:hAnsi="Times New Roman" w:cs="Times New Roman"/>
          <w:i/>
          <w:color w:val="000000" w:themeColor="text1"/>
          <w:sz w:val="24"/>
          <w:szCs w:val="24"/>
        </w:rPr>
        <w:t>Techcrunch.com.</w:t>
      </w:r>
      <w:r w:rsidRPr="005518F3">
        <w:rPr>
          <w:rFonts w:ascii="Times New Roman" w:hAnsi="Times New Roman" w:cs="Times New Roman"/>
          <w:color w:val="000000" w:themeColor="text1"/>
          <w:sz w:val="24"/>
          <w:szCs w:val="24"/>
        </w:rPr>
        <w:t xml:space="preserve"> Retrieved from </w:t>
      </w:r>
      <w:hyperlink r:id="rId19" w:history="1">
        <w:r w:rsidRPr="005518F3">
          <w:rPr>
            <w:rStyle w:val="Hyperlink"/>
            <w:rFonts w:ascii="Times New Roman" w:hAnsi="Times New Roman" w:cs="Times New Roman"/>
            <w:color w:val="000000" w:themeColor="text1"/>
            <w:sz w:val="24"/>
            <w:szCs w:val="24"/>
            <w:u w:val="none"/>
          </w:rPr>
          <w:t>https://techcrunch.com/2017/06/27/facebook-2-billion-users/</w:t>
        </w:r>
      </w:hyperlink>
      <w:r w:rsidRPr="005518F3">
        <w:rPr>
          <w:rFonts w:ascii="Times New Roman" w:hAnsi="Times New Roman" w:cs="Times New Roman"/>
          <w:color w:val="000000" w:themeColor="text1"/>
          <w:sz w:val="24"/>
          <w:szCs w:val="24"/>
        </w:rPr>
        <w:t xml:space="preserve"> </w:t>
      </w:r>
    </w:p>
    <w:p w14:paraId="0D5BC0AF" w14:textId="5606971E" w:rsidR="00057251" w:rsidRPr="005518F3"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5518F3">
        <w:rPr>
          <w:rFonts w:ascii="Times New Roman" w:hAnsi="Times New Roman" w:cs="Times New Roman"/>
          <w:color w:val="000000" w:themeColor="text1"/>
          <w:sz w:val="24"/>
          <w:szCs w:val="24"/>
        </w:rPr>
        <w:t xml:space="preserve">Dewey, C. (2016). The only true winners of this election are trolls. </w:t>
      </w:r>
      <w:r w:rsidRPr="005518F3">
        <w:rPr>
          <w:rFonts w:ascii="Times New Roman" w:hAnsi="Times New Roman" w:cs="Times New Roman"/>
          <w:i/>
          <w:color w:val="000000" w:themeColor="text1"/>
          <w:sz w:val="24"/>
          <w:szCs w:val="24"/>
        </w:rPr>
        <w:t xml:space="preserve">The Washington Post. </w:t>
      </w:r>
      <w:r w:rsidRPr="005518F3">
        <w:rPr>
          <w:rFonts w:ascii="Times New Roman" w:hAnsi="Times New Roman" w:cs="Times New Roman"/>
          <w:color w:val="000000" w:themeColor="text1"/>
          <w:sz w:val="24"/>
          <w:szCs w:val="24"/>
        </w:rPr>
        <w:t xml:space="preserve">Retrieved from </w:t>
      </w:r>
      <w:hyperlink r:id="rId20" w:history="1">
        <w:r w:rsidRPr="005518F3">
          <w:rPr>
            <w:rStyle w:val="Hyperlink"/>
            <w:rFonts w:ascii="Times New Roman" w:hAnsi="Times New Roman" w:cs="Times New Roman"/>
            <w:color w:val="000000" w:themeColor="text1"/>
            <w:sz w:val="24"/>
            <w:szCs w:val="24"/>
            <w:u w:val="none"/>
          </w:rPr>
          <w:t>https://www.washingtonpost.com/news/the-intersect/wp/2016/11/03/the-only-true-winners-of-this-election-are-trolls/?utm_term=.b4a949633d33</w:t>
        </w:r>
      </w:hyperlink>
    </w:p>
    <w:p w14:paraId="13FBA15D" w14:textId="70DD2620" w:rsidR="00057251" w:rsidRPr="005518F3" w:rsidRDefault="00057251" w:rsidP="00057251">
      <w:pPr>
        <w:spacing w:after="0" w:line="276" w:lineRule="auto"/>
        <w:ind w:left="720" w:hanging="720"/>
        <w:contextualSpacing/>
        <w:rPr>
          <w:rFonts w:ascii="Times New Roman" w:hAnsi="Times New Roman" w:cs="Times New Roman"/>
          <w:color w:val="000000" w:themeColor="text1"/>
          <w:sz w:val="24"/>
          <w:szCs w:val="24"/>
        </w:rPr>
      </w:pPr>
      <w:proofErr w:type="spellStart"/>
      <w:r w:rsidRPr="005518F3">
        <w:rPr>
          <w:rFonts w:ascii="Times New Roman" w:eastAsia="Times New Roman" w:hAnsi="Times New Roman" w:cs="Times New Roman"/>
          <w:color w:val="000000" w:themeColor="text1"/>
          <w:sz w:val="24"/>
          <w:szCs w:val="24"/>
        </w:rPr>
        <w:t>Dill</w:t>
      </w:r>
      <w:r w:rsidRPr="006F020E">
        <w:rPr>
          <w:rFonts w:ascii="Times New Roman" w:eastAsia="Times New Roman" w:hAnsi="Times New Roman" w:cs="Times New Roman"/>
          <w:color w:val="000000" w:themeColor="text1"/>
          <w:sz w:val="24"/>
          <w:szCs w:val="24"/>
        </w:rPr>
        <w:t>man</w:t>
      </w:r>
      <w:proofErr w:type="spellEnd"/>
      <w:r w:rsidRPr="006F020E">
        <w:rPr>
          <w:rFonts w:ascii="Times New Roman" w:eastAsia="Times New Roman" w:hAnsi="Times New Roman" w:cs="Times New Roman"/>
          <w:color w:val="000000" w:themeColor="text1"/>
          <w:sz w:val="24"/>
          <w:szCs w:val="24"/>
        </w:rPr>
        <w:t>, D. A., Smyth, J. D., &amp; Christian, L. M. (</w:t>
      </w:r>
      <w:r w:rsidRPr="005518F3">
        <w:rPr>
          <w:rFonts w:ascii="Times New Roman" w:eastAsia="Times New Roman" w:hAnsi="Times New Roman" w:cs="Times New Roman"/>
          <w:color w:val="000000" w:themeColor="text1"/>
          <w:sz w:val="24"/>
          <w:szCs w:val="24"/>
        </w:rPr>
        <w:t xml:space="preserve">2014). </w:t>
      </w:r>
      <w:r w:rsidRPr="005518F3">
        <w:rPr>
          <w:rFonts w:ascii="Times New Roman" w:eastAsia="Times New Roman" w:hAnsi="Times New Roman" w:cs="Times New Roman"/>
          <w:i/>
          <w:iCs/>
          <w:color w:val="000000" w:themeColor="text1"/>
          <w:sz w:val="24"/>
          <w:szCs w:val="24"/>
        </w:rPr>
        <w:t xml:space="preserve">Internet, phone, mail, and mixed-mode surveys: </w:t>
      </w:r>
      <w:r w:rsidR="00E460A4">
        <w:rPr>
          <w:rFonts w:ascii="Times New Roman" w:eastAsia="Times New Roman" w:hAnsi="Times New Roman" w:cs="Times New Roman"/>
          <w:i/>
          <w:iCs/>
          <w:color w:val="000000" w:themeColor="text1"/>
          <w:sz w:val="24"/>
          <w:szCs w:val="24"/>
        </w:rPr>
        <w:t>T</w:t>
      </w:r>
      <w:r w:rsidRPr="005518F3">
        <w:rPr>
          <w:rFonts w:ascii="Times New Roman" w:eastAsia="Times New Roman" w:hAnsi="Times New Roman" w:cs="Times New Roman"/>
          <w:i/>
          <w:iCs/>
          <w:color w:val="000000" w:themeColor="text1"/>
          <w:sz w:val="24"/>
          <w:szCs w:val="24"/>
        </w:rPr>
        <w:t>he tailored design method</w:t>
      </w:r>
      <w:r w:rsidRPr="005518F3">
        <w:rPr>
          <w:rFonts w:ascii="Times New Roman" w:eastAsia="Times New Roman" w:hAnsi="Times New Roman" w:cs="Times New Roman"/>
          <w:color w:val="000000" w:themeColor="text1"/>
          <w:sz w:val="24"/>
          <w:szCs w:val="24"/>
        </w:rPr>
        <w:t>. Hoboken, NJ: John Wiley &amp; Sons, Inc.</w:t>
      </w:r>
    </w:p>
    <w:p w14:paraId="376A3192" w14:textId="4B14339D" w:rsidR="00057251" w:rsidRPr="005518F3"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5518F3">
        <w:rPr>
          <w:rFonts w:ascii="Times New Roman" w:hAnsi="Times New Roman" w:cs="Times New Roman"/>
          <w:color w:val="000000" w:themeColor="text1"/>
          <w:sz w:val="24"/>
          <w:szCs w:val="24"/>
        </w:rPr>
        <w:t xml:space="preserve">Duggan, M. (2014). Online harassment. </w:t>
      </w:r>
      <w:r w:rsidRPr="005518F3">
        <w:rPr>
          <w:rFonts w:ascii="Times New Roman" w:hAnsi="Times New Roman" w:cs="Times New Roman"/>
          <w:i/>
          <w:color w:val="000000" w:themeColor="text1"/>
          <w:sz w:val="24"/>
          <w:szCs w:val="24"/>
        </w:rPr>
        <w:t>Pew Research Center</w:t>
      </w:r>
      <w:r w:rsidRPr="005518F3">
        <w:rPr>
          <w:rFonts w:ascii="Times New Roman" w:hAnsi="Times New Roman" w:cs="Times New Roman"/>
          <w:color w:val="000000" w:themeColor="text1"/>
          <w:sz w:val="24"/>
          <w:szCs w:val="24"/>
        </w:rPr>
        <w:t xml:space="preserve">. Retrieved from </w:t>
      </w:r>
      <w:hyperlink r:id="rId21" w:history="1">
        <w:r w:rsidRPr="005518F3">
          <w:rPr>
            <w:rStyle w:val="Hyperlink"/>
            <w:rFonts w:ascii="Times New Roman" w:hAnsi="Times New Roman" w:cs="Times New Roman"/>
            <w:color w:val="000000" w:themeColor="text1"/>
            <w:sz w:val="24"/>
            <w:szCs w:val="24"/>
            <w:u w:val="none"/>
          </w:rPr>
          <w:t>http://www.pewinternet.org/2014/10/22/online-harassment/</w:t>
        </w:r>
      </w:hyperlink>
      <w:r w:rsidRPr="005518F3">
        <w:rPr>
          <w:rFonts w:ascii="Times New Roman" w:hAnsi="Times New Roman" w:cs="Times New Roman"/>
          <w:color w:val="000000" w:themeColor="text1"/>
          <w:sz w:val="24"/>
          <w:szCs w:val="24"/>
        </w:rPr>
        <w:t xml:space="preserve">  </w:t>
      </w:r>
    </w:p>
    <w:p w14:paraId="7FFC7E22" w14:textId="1FD19F2E" w:rsidR="00057251" w:rsidRPr="005518F3"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5518F3">
        <w:rPr>
          <w:rFonts w:ascii="Times New Roman" w:hAnsi="Times New Roman" w:cs="Times New Roman"/>
          <w:color w:val="000000" w:themeColor="text1"/>
          <w:sz w:val="24"/>
          <w:szCs w:val="24"/>
        </w:rPr>
        <w:t xml:space="preserve">Gearhart, S. &amp; Zhang, W. (2014). Gay bullying and online opinion expression: </w:t>
      </w:r>
      <w:r w:rsidR="00E460A4">
        <w:rPr>
          <w:rFonts w:ascii="Times New Roman" w:hAnsi="Times New Roman" w:cs="Times New Roman"/>
          <w:color w:val="000000" w:themeColor="text1"/>
          <w:sz w:val="24"/>
          <w:szCs w:val="24"/>
        </w:rPr>
        <w:t>T</w:t>
      </w:r>
      <w:r w:rsidRPr="005518F3">
        <w:rPr>
          <w:rFonts w:ascii="Times New Roman" w:hAnsi="Times New Roman" w:cs="Times New Roman"/>
          <w:color w:val="000000" w:themeColor="text1"/>
          <w:sz w:val="24"/>
          <w:szCs w:val="24"/>
        </w:rPr>
        <w:t xml:space="preserve">esting spiral of silence in the social media environment. </w:t>
      </w:r>
      <w:r w:rsidRPr="005518F3">
        <w:rPr>
          <w:rFonts w:ascii="Times New Roman" w:hAnsi="Times New Roman" w:cs="Times New Roman"/>
          <w:i/>
          <w:color w:val="000000" w:themeColor="text1"/>
          <w:sz w:val="24"/>
          <w:szCs w:val="24"/>
        </w:rPr>
        <w:t>Social Science Computer Review,</w:t>
      </w:r>
      <w:r w:rsidRPr="005518F3">
        <w:rPr>
          <w:rFonts w:ascii="Times New Roman" w:hAnsi="Times New Roman" w:cs="Times New Roman"/>
          <w:color w:val="000000" w:themeColor="text1"/>
          <w:sz w:val="24"/>
          <w:szCs w:val="24"/>
        </w:rPr>
        <w:t xml:space="preserve"> </w:t>
      </w:r>
      <w:r w:rsidRPr="00E460A4">
        <w:rPr>
          <w:rFonts w:ascii="Times New Roman" w:hAnsi="Times New Roman" w:cs="Times New Roman"/>
          <w:i/>
          <w:color w:val="000000" w:themeColor="text1"/>
          <w:sz w:val="24"/>
          <w:szCs w:val="24"/>
        </w:rPr>
        <w:t>32</w:t>
      </w:r>
      <w:r w:rsidRPr="005518F3">
        <w:rPr>
          <w:rFonts w:ascii="Times New Roman" w:hAnsi="Times New Roman" w:cs="Times New Roman"/>
          <w:color w:val="000000" w:themeColor="text1"/>
          <w:sz w:val="24"/>
          <w:szCs w:val="24"/>
        </w:rPr>
        <w:t xml:space="preserve">(1), 18-36. </w:t>
      </w:r>
      <w:r w:rsidR="000629F6" w:rsidRPr="005518F3">
        <w:rPr>
          <w:rFonts w:ascii="Times New Roman" w:hAnsi="Times New Roman" w:cs="Times New Roman"/>
          <w:color w:val="000000" w:themeColor="text1"/>
          <w:sz w:val="24"/>
          <w:szCs w:val="24"/>
        </w:rPr>
        <w:t>doi:</w:t>
      </w:r>
      <w:hyperlink r:id="rId22" w:history="1">
        <w:r w:rsidR="000629F6" w:rsidRPr="005518F3">
          <w:rPr>
            <w:rStyle w:val="Hyperlink"/>
            <w:rFonts w:ascii="Times New Roman" w:hAnsi="Times New Roman" w:cs="Times New Roman"/>
            <w:color w:val="auto"/>
            <w:sz w:val="24"/>
            <w:szCs w:val="24"/>
            <w:u w:val="none"/>
            <w:shd w:val="clear" w:color="auto" w:fill="FFFFFF"/>
          </w:rPr>
          <w:t>10.1177/0894439313504261</w:t>
        </w:r>
      </w:hyperlink>
    </w:p>
    <w:p w14:paraId="147FE53A" w14:textId="2D75B507" w:rsidR="00057251" w:rsidRDefault="00057251" w:rsidP="00057251">
      <w:pPr>
        <w:spacing w:after="0" w:line="276" w:lineRule="auto"/>
        <w:ind w:left="720" w:hanging="720"/>
        <w:contextualSpacing/>
        <w:rPr>
          <w:rStyle w:val="Hyperlink"/>
          <w:rFonts w:ascii="Times New Roman" w:hAnsi="Times New Roman" w:cs="Times New Roman"/>
          <w:color w:val="000000" w:themeColor="text1"/>
          <w:sz w:val="24"/>
          <w:szCs w:val="24"/>
          <w:u w:val="none"/>
        </w:rPr>
      </w:pPr>
      <w:r w:rsidRPr="005518F3">
        <w:rPr>
          <w:rFonts w:ascii="Times New Roman" w:hAnsi="Times New Roman" w:cs="Times New Roman"/>
          <w:color w:val="000000" w:themeColor="text1"/>
          <w:sz w:val="24"/>
          <w:szCs w:val="24"/>
        </w:rPr>
        <w:t xml:space="preserve">Green, E. (2016). Make trolling great again. </w:t>
      </w:r>
      <w:r w:rsidRPr="005518F3">
        <w:rPr>
          <w:rFonts w:ascii="Times New Roman" w:hAnsi="Times New Roman" w:cs="Times New Roman"/>
          <w:i/>
          <w:color w:val="000000" w:themeColor="text1"/>
          <w:sz w:val="24"/>
          <w:szCs w:val="24"/>
        </w:rPr>
        <w:t>The Atlantic.</w:t>
      </w:r>
      <w:r w:rsidRPr="005518F3">
        <w:rPr>
          <w:rFonts w:ascii="Times New Roman" w:hAnsi="Times New Roman" w:cs="Times New Roman"/>
          <w:color w:val="000000" w:themeColor="text1"/>
          <w:sz w:val="24"/>
          <w:szCs w:val="24"/>
        </w:rPr>
        <w:t xml:space="preserve"> Retrieved from </w:t>
      </w:r>
      <w:hyperlink r:id="rId23" w:history="1">
        <w:r w:rsidRPr="005518F3">
          <w:rPr>
            <w:rStyle w:val="Hyperlink"/>
            <w:rFonts w:ascii="Times New Roman" w:hAnsi="Times New Roman" w:cs="Times New Roman"/>
            <w:color w:val="000000" w:themeColor="text1"/>
            <w:sz w:val="24"/>
            <w:szCs w:val="24"/>
            <w:u w:val="none"/>
          </w:rPr>
          <w:t>https://www.theatlantic.com/politics/archive/2016/09/make-trolling-great-again/499523/</w:t>
        </w:r>
      </w:hyperlink>
    </w:p>
    <w:p w14:paraId="17AE8ECF" w14:textId="005F9FF9" w:rsidR="004B1115" w:rsidRPr="005518F3" w:rsidRDefault="004B1115" w:rsidP="00057251">
      <w:pPr>
        <w:spacing w:after="0" w:line="276" w:lineRule="auto"/>
        <w:ind w:left="720" w:hanging="720"/>
        <w:contextualSpacing/>
        <w:rPr>
          <w:rFonts w:ascii="Times New Roman" w:hAnsi="Times New Roman" w:cs="Times New Roman"/>
          <w:color w:val="000000" w:themeColor="text1"/>
          <w:sz w:val="24"/>
          <w:szCs w:val="24"/>
        </w:rPr>
      </w:pPr>
      <w:r w:rsidRPr="00F01000">
        <w:rPr>
          <w:rFonts w:ascii="Times New Roman" w:hAnsi="Times New Roman" w:cs="Times New Roman"/>
          <w:color w:val="000000" w:themeColor="text1"/>
          <w:sz w:val="24"/>
          <w:szCs w:val="24"/>
        </w:rPr>
        <w:t>Household characteristics of opposite-sex and same-sex couple households.</w:t>
      </w:r>
      <w:r>
        <w:rPr>
          <w:rFonts w:ascii="Times New Roman" w:hAnsi="Times New Roman" w:cs="Times New Roman"/>
          <w:color w:val="000000" w:themeColor="text1"/>
          <w:sz w:val="24"/>
          <w:szCs w:val="24"/>
        </w:rPr>
        <w:t xml:space="preserve"> (2015).</w:t>
      </w:r>
      <w:r w:rsidRPr="00F01000">
        <w:rPr>
          <w:rFonts w:ascii="Times New Roman" w:hAnsi="Times New Roman" w:cs="Times New Roman"/>
          <w:color w:val="000000" w:themeColor="text1"/>
          <w:sz w:val="24"/>
          <w:szCs w:val="24"/>
        </w:rPr>
        <w:t xml:space="preserve"> </w:t>
      </w:r>
      <w:r w:rsidRPr="00F01000">
        <w:rPr>
          <w:rFonts w:ascii="Times New Roman" w:hAnsi="Times New Roman" w:cs="Times New Roman"/>
          <w:i/>
          <w:color w:val="000000" w:themeColor="text1"/>
          <w:sz w:val="24"/>
          <w:szCs w:val="24"/>
        </w:rPr>
        <w:t xml:space="preserve">U.S. Census </w:t>
      </w:r>
      <w:r w:rsidRPr="000629F6">
        <w:rPr>
          <w:rFonts w:ascii="Times New Roman" w:hAnsi="Times New Roman" w:cs="Times New Roman"/>
          <w:i/>
          <w:color w:val="000000" w:themeColor="text1"/>
          <w:sz w:val="24"/>
          <w:szCs w:val="24"/>
        </w:rPr>
        <w:t xml:space="preserve">Bureau. </w:t>
      </w:r>
      <w:r w:rsidRPr="000629F6">
        <w:rPr>
          <w:rFonts w:ascii="Times New Roman" w:hAnsi="Times New Roman" w:cs="Times New Roman"/>
          <w:color w:val="000000" w:themeColor="text1"/>
          <w:sz w:val="24"/>
          <w:szCs w:val="24"/>
        </w:rPr>
        <w:t>Retrieved from</w:t>
      </w:r>
      <w:r w:rsidRPr="006F020E">
        <w:rPr>
          <w:rFonts w:ascii="Times New Roman" w:hAnsi="Times New Roman" w:cs="Times New Roman"/>
          <w:sz w:val="24"/>
          <w:szCs w:val="24"/>
        </w:rPr>
        <w:t xml:space="preserve"> </w:t>
      </w:r>
      <w:hyperlink r:id="rId24" w:history="1">
        <w:r w:rsidRPr="006F020E">
          <w:rPr>
            <w:rStyle w:val="Hyperlink"/>
            <w:rFonts w:ascii="Times New Roman" w:hAnsi="Times New Roman" w:cs="Times New Roman"/>
            <w:color w:val="auto"/>
            <w:sz w:val="24"/>
            <w:szCs w:val="24"/>
            <w:u w:val="none"/>
          </w:rPr>
          <w:t>https://www.census.gov/data/tables/time-series/demo/same-sex-couples/ssc-house-characteristics.html</w:t>
        </w:r>
      </w:hyperlink>
    </w:p>
    <w:p w14:paraId="7DF5F0A2" w14:textId="078A5591" w:rsidR="00057251" w:rsidRPr="005518F3" w:rsidRDefault="00057251" w:rsidP="00057251">
      <w:pPr>
        <w:spacing w:after="0" w:line="276" w:lineRule="auto"/>
        <w:rPr>
          <w:rFonts w:ascii="Times New Roman" w:eastAsia="Times New Roman" w:hAnsi="Times New Roman" w:cs="Times New Roman"/>
          <w:color w:val="333333"/>
          <w:sz w:val="24"/>
          <w:szCs w:val="24"/>
          <w:shd w:val="clear" w:color="auto" w:fill="FFFFFF"/>
        </w:rPr>
      </w:pPr>
      <w:proofErr w:type="spellStart"/>
      <w:r w:rsidRPr="005518F3">
        <w:rPr>
          <w:rFonts w:ascii="Times New Roman" w:eastAsia="Times New Roman" w:hAnsi="Times New Roman" w:cs="Times New Roman"/>
          <w:color w:val="000000" w:themeColor="text1"/>
          <w:sz w:val="24"/>
          <w:szCs w:val="24"/>
        </w:rPr>
        <w:t>Lazarsfeld</w:t>
      </w:r>
      <w:proofErr w:type="spellEnd"/>
      <w:r w:rsidRPr="005518F3">
        <w:rPr>
          <w:rFonts w:ascii="Times New Roman" w:eastAsia="Times New Roman" w:hAnsi="Times New Roman" w:cs="Times New Roman"/>
          <w:color w:val="000000" w:themeColor="text1"/>
          <w:sz w:val="24"/>
          <w:szCs w:val="24"/>
        </w:rPr>
        <w:t xml:space="preserve">, P. </w:t>
      </w:r>
      <w:proofErr w:type="spellStart"/>
      <w:r w:rsidRPr="005518F3">
        <w:rPr>
          <w:rFonts w:ascii="Times New Roman" w:eastAsia="Times New Roman" w:hAnsi="Times New Roman" w:cs="Times New Roman"/>
          <w:color w:val="000000" w:themeColor="text1"/>
          <w:sz w:val="24"/>
          <w:szCs w:val="24"/>
        </w:rPr>
        <w:t>Berelson</w:t>
      </w:r>
      <w:proofErr w:type="spellEnd"/>
      <w:r w:rsidRPr="005518F3">
        <w:rPr>
          <w:rFonts w:ascii="Times New Roman" w:eastAsia="Times New Roman" w:hAnsi="Times New Roman" w:cs="Times New Roman"/>
          <w:color w:val="000000" w:themeColor="text1"/>
          <w:sz w:val="24"/>
          <w:szCs w:val="24"/>
        </w:rPr>
        <w:t>, B.</w:t>
      </w:r>
      <w:r w:rsidR="000629F6" w:rsidRPr="005518F3">
        <w:rPr>
          <w:rFonts w:ascii="Times New Roman" w:eastAsia="Times New Roman" w:hAnsi="Times New Roman" w:cs="Times New Roman"/>
          <w:color w:val="000000" w:themeColor="text1"/>
          <w:sz w:val="24"/>
          <w:szCs w:val="24"/>
        </w:rPr>
        <w:t>,</w:t>
      </w:r>
      <w:r w:rsidRPr="005518F3">
        <w:rPr>
          <w:rFonts w:ascii="Times New Roman" w:eastAsia="Times New Roman" w:hAnsi="Times New Roman" w:cs="Times New Roman"/>
          <w:color w:val="000000" w:themeColor="text1"/>
          <w:sz w:val="24"/>
          <w:szCs w:val="24"/>
        </w:rPr>
        <w:t xml:space="preserve"> &amp; </w:t>
      </w:r>
      <w:proofErr w:type="spellStart"/>
      <w:r w:rsidRPr="005518F3">
        <w:rPr>
          <w:rFonts w:ascii="Times New Roman" w:eastAsia="Times New Roman" w:hAnsi="Times New Roman" w:cs="Times New Roman"/>
          <w:color w:val="000000" w:themeColor="text1"/>
          <w:sz w:val="24"/>
          <w:szCs w:val="24"/>
        </w:rPr>
        <w:t>Gaudet</w:t>
      </w:r>
      <w:proofErr w:type="spellEnd"/>
      <w:r w:rsidRPr="005518F3">
        <w:rPr>
          <w:rFonts w:ascii="Times New Roman" w:eastAsia="Times New Roman" w:hAnsi="Times New Roman" w:cs="Times New Roman"/>
          <w:color w:val="000000" w:themeColor="text1"/>
          <w:sz w:val="24"/>
          <w:szCs w:val="24"/>
        </w:rPr>
        <w:t xml:space="preserve">, H. (1944). </w:t>
      </w:r>
      <w:r w:rsidRPr="005518F3">
        <w:rPr>
          <w:rFonts w:ascii="Times New Roman" w:eastAsia="Times New Roman" w:hAnsi="Times New Roman" w:cs="Times New Roman"/>
          <w:i/>
          <w:color w:val="000000" w:themeColor="text1"/>
          <w:sz w:val="24"/>
          <w:szCs w:val="24"/>
        </w:rPr>
        <w:t xml:space="preserve">The </w:t>
      </w:r>
      <w:r w:rsidR="000629F6" w:rsidRPr="005518F3">
        <w:rPr>
          <w:rFonts w:ascii="Times New Roman" w:eastAsia="Times New Roman" w:hAnsi="Times New Roman" w:cs="Times New Roman"/>
          <w:i/>
          <w:color w:val="000000" w:themeColor="text1"/>
          <w:sz w:val="24"/>
          <w:szCs w:val="24"/>
        </w:rPr>
        <w:t>p</w:t>
      </w:r>
      <w:r w:rsidRPr="005518F3">
        <w:rPr>
          <w:rFonts w:ascii="Times New Roman" w:eastAsia="Times New Roman" w:hAnsi="Times New Roman" w:cs="Times New Roman"/>
          <w:i/>
          <w:color w:val="000000" w:themeColor="text1"/>
          <w:sz w:val="24"/>
          <w:szCs w:val="24"/>
        </w:rPr>
        <w:t xml:space="preserve">eople’s choice. </w:t>
      </w:r>
      <w:r w:rsidRPr="005518F3">
        <w:rPr>
          <w:rFonts w:ascii="Times New Roman" w:eastAsia="Times New Roman" w:hAnsi="Times New Roman" w:cs="Times New Roman"/>
          <w:color w:val="000000" w:themeColor="text1"/>
          <w:sz w:val="24"/>
          <w:szCs w:val="24"/>
        </w:rPr>
        <w:t xml:space="preserve">New York:  </w:t>
      </w:r>
      <w:proofErr w:type="spellStart"/>
      <w:r w:rsidRPr="005518F3">
        <w:rPr>
          <w:rFonts w:ascii="Times New Roman" w:eastAsia="Times New Roman" w:hAnsi="Times New Roman" w:cs="Times New Roman"/>
          <w:color w:val="333333"/>
          <w:sz w:val="24"/>
          <w:szCs w:val="24"/>
          <w:shd w:val="clear" w:color="auto" w:fill="FFFFFF"/>
        </w:rPr>
        <w:t>Duell</w:t>
      </w:r>
      <w:proofErr w:type="spellEnd"/>
      <w:r w:rsidRPr="005518F3">
        <w:rPr>
          <w:rFonts w:ascii="Times New Roman" w:eastAsia="Times New Roman" w:hAnsi="Times New Roman" w:cs="Times New Roman"/>
          <w:color w:val="333333"/>
          <w:sz w:val="24"/>
          <w:szCs w:val="24"/>
          <w:shd w:val="clear" w:color="auto" w:fill="FFFFFF"/>
        </w:rPr>
        <w:t xml:space="preserve"> Sloan </w:t>
      </w:r>
    </w:p>
    <w:p w14:paraId="5F1D666B" w14:textId="77777777" w:rsidR="00057251" w:rsidRPr="005518F3" w:rsidRDefault="00057251" w:rsidP="00057251">
      <w:pPr>
        <w:spacing w:after="0" w:line="276" w:lineRule="auto"/>
        <w:ind w:firstLine="720"/>
        <w:rPr>
          <w:rFonts w:ascii="Times New Roman" w:eastAsia="Times New Roman" w:hAnsi="Times New Roman" w:cs="Times New Roman"/>
          <w:sz w:val="24"/>
          <w:szCs w:val="24"/>
        </w:rPr>
      </w:pPr>
      <w:r w:rsidRPr="005518F3">
        <w:rPr>
          <w:rFonts w:ascii="Times New Roman" w:eastAsia="Times New Roman" w:hAnsi="Times New Roman" w:cs="Times New Roman"/>
          <w:color w:val="333333"/>
          <w:sz w:val="24"/>
          <w:szCs w:val="24"/>
          <w:shd w:val="clear" w:color="auto" w:fill="FFFFFF"/>
        </w:rPr>
        <w:t>and Pearce.</w:t>
      </w:r>
    </w:p>
    <w:p w14:paraId="05EF028C" w14:textId="3567F418" w:rsidR="00057251"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F01000">
        <w:rPr>
          <w:rFonts w:ascii="Times New Roman" w:hAnsi="Times New Roman" w:cs="Times New Roman"/>
          <w:color w:val="000000" w:themeColor="text1"/>
          <w:sz w:val="24"/>
          <w:szCs w:val="24"/>
        </w:rPr>
        <w:t xml:space="preserve">Lewinsky, M. (2016). 2016: The year the trolls won, by Monica Lewinsky. </w:t>
      </w:r>
      <w:r w:rsidRPr="00F01000">
        <w:rPr>
          <w:rFonts w:ascii="Times New Roman" w:hAnsi="Times New Roman" w:cs="Times New Roman"/>
          <w:i/>
          <w:color w:val="000000" w:themeColor="text1"/>
          <w:sz w:val="24"/>
          <w:szCs w:val="24"/>
        </w:rPr>
        <w:t xml:space="preserve">Vanity Fair. </w:t>
      </w:r>
      <w:r w:rsidRPr="00F01000">
        <w:rPr>
          <w:rFonts w:ascii="Times New Roman" w:hAnsi="Times New Roman" w:cs="Times New Roman"/>
          <w:color w:val="000000" w:themeColor="text1"/>
          <w:sz w:val="24"/>
          <w:szCs w:val="24"/>
        </w:rPr>
        <w:t xml:space="preserve">Retrieved </w:t>
      </w:r>
      <w:r w:rsidRPr="005518F3">
        <w:rPr>
          <w:rFonts w:ascii="Times New Roman" w:hAnsi="Times New Roman" w:cs="Times New Roman"/>
          <w:color w:val="000000" w:themeColor="text1"/>
          <w:sz w:val="24"/>
          <w:szCs w:val="24"/>
        </w:rPr>
        <w:t xml:space="preserve">from </w:t>
      </w:r>
      <w:hyperlink r:id="rId25" w:history="1">
        <w:r w:rsidRPr="005518F3">
          <w:rPr>
            <w:rStyle w:val="Hyperlink"/>
            <w:rFonts w:ascii="Times New Roman" w:hAnsi="Times New Roman" w:cs="Times New Roman"/>
            <w:color w:val="000000" w:themeColor="text1"/>
            <w:sz w:val="24"/>
            <w:szCs w:val="24"/>
            <w:u w:val="none"/>
          </w:rPr>
          <w:t>http://www.vanityfair.com/news/2016/12/the-year-the-trolls-won-by-monica-lewinsky</w:t>
        </w:r>
      </w:hyperlink>
      <w:r w:rsidRPr="00F01000">
        <w:rPr>
          <w:rFonts w:ascii="Times New Roman" w:hAnsi="Times New Roman" w:cs="Times New Roman"/>
          <w:color w:val="000000" w:themeColor="text1"/>
          <w:sz w:val="24"/>
          <w:szCs w:val="24"/>
        </w:rPr>
        <w:t xml:space="preserve"> </w:t>
      </w:r>
    </w:p>
    <w:p w14:paraId="3D416903" w14:textId="3F382B18" w:rsidR="00057251" w:rsidRPr="005518F3"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D51815">
        <w:rPr>
          <w:rFonts w:ascii="Times New Roman" w:hAnsi="Times New Roman" w:cs="Times New Roman"/>
          <w:color w:val="000000" w:themeColor="text1"/>
          <w:sz w:val="24"/>
          <w:szCs w:val="24"/>
        </w:rPr>
        <w:t xml:space="preserve">Milo, Inc. (2017). Troll </w:t>
      </w:r>
      <w:r w:rsidR="005518F3" w:rsidRPr="00D51815">
        <w:rPr>
          <w:rFonts w:ascii="Times New Roman" w:hAnsi="Times New Roman" w:cs="Times New Roman"/>
          <w:color w:val="000000" w:themeColor="text1"/>
          <w:sz w:val="24"/>
          <w:szCs w:val="24"/>
        </w:rPr>
        <w:t>a</w:t>
      </w:r>
      <w:r w:rsidRPr="00D51815">
        <w:rPr>
          <w:rFonts w:ascii="Times New Roman" w:hAnsi="Times New Roman" w:cs="Times New Roman"/>
          <w:color w:val="000000" w:themeColor="text1"/>
          <w:sz w:val="24"/>
          <w:szCs w:val="24"/>
        </w:rPr>
        <w:t xml:space="preserve">cademy. Retrieved </w:t>
      </w:r>
      <w:r w:rsidRPr="008924EE">
        <w:rPr>
          <w:rFonts w:ascii="Times New Roman" w:hAnsi="Times New Roman" w:cs="Times New Roman"/>
          <w:sz w:val="24"/>
          <w:szCs w:val="24"/>
        </w:rPr>
        <w:t xml:space="preserve">from </w:t>
      </w:r>
      <w:hyperlink r:id="rId26" w:history="1">
        <w:r w:rsidRPr="008924EE">
          <w:rPr>
            <w:rStyle w:val="Hyperlink"/>
            <w:rFonts w:ascii="Times New Roman" w:hAnsi="Times New Roman" w:cs="Times New Roman"/>
            <w:color w:val="auto"/>
            <w:sz w:val="24"/>
            <w:szCs w:val="24"/>
            <w:u w:val="none"/>
          </w:rPr>
          <w:t>http://trollacademy.org/</w:t>
        </w:r>
      </w:hyperlink>
      <w:r w:rsidRPr="008924EE">
        <w:rPr>
          <w:rFonts w:ascii="Times New Roman" w:hAnsi="Times New Roman" w:cs="Times New Roman"/>
          <w:sz w:val="24"/>
          <w:szCs w:val="24"/>
        </w:rPr>
        <w:t xml:space="preserve"> </w:t>
      </w:r>
    </w:p>
    <w:p w14:paraId="11665BC1" w14:textId="5A191BA5" w:rsidR="00057251" w:rsidRPr="005518F3" w:rsidRDefault="00057251" w:rsidP="00057251">
      <w:pPr>
        <w:spacing w:after="0" w:line="276" w:lineRule="auto"/>
        <w:ind w:left="720" w:hanging="720"/>
        <w:contextualSpacing/>
        <w:rPr>
          <w:rFonts w:ascii="Times New Roman" w:hAnsi="Times New Roman" w:cs="Times New Roman"/>
          <w:sz w:val="24"/>
          <w:szCs w:val="24"/>
        </w:rPr>
      </w:pPr>
      <w:r w:rsidRPr="005518F3">
        <w:rPr>
          <w:rFonts w:ascii="Times New Roman" w:hAnsi="Times New Roman" w:cs="Times New Roman"/>
          <w:color w:val="000000" w:themeColor="text1"/>
          <w:sz w:val="24"/>
          <w:szCs w:val="24"/>
        </w:rPr>
        <w:t xml:space="preserve">Milo Yiannopoulos. (2017). Retrieved from </w:t>
      </w:r>
      <w:hyperlink r:id="rId27" w:history="1">
        <w:r w:rsidRPr="005518F3">
          <w:rPr>
            <w:rStyle w:val="Hyperlink"/>
            <w:rFonts w:ascii="Times New Roman" w:hAnsi="Times New Roman" w:cs="Times New Roman"/>
            <w:color w:val="auto"/>
            <w:sz w:val="24"/>
            <w:szCs w:val="24"/>
            <w:u w:val="none"/>
          </w:rPr>
          <w:t>https://www.facebook.com/myiannopoulos/</w:t>
        </w:r>
      </w:hyperlink>
      <w:r w:rsidRPr="005518F3">
        <w:rPr>
          <w:rFonts w:ascii="Times New Roman" w:hAnsi="Times New Roman" w:cs="Times New Roman"/>
          <w:sz w:val="24"/>
          <w:szCs w:val="24"/>
        </w:rPr>
        <w:t xml:space="preserve"> </w:t>
      </w:r>
    </w:p>
    <w:p w14:paraId="1EDAAF6A" w14:textId="50E65900" w:rsidR="00057251"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5518F3">
        <w:rPr>
          <w:rFonts w:ascii="Times New Roman" w:hAnsi="Times New Roman" w:cs="Times New Roman"/>
          <w:color w:val="000000" w:themeColor="text1"/>
          <w:sz w:val="24"/>
          <w:szCs w:val="24"/>
        </w:rPr>
        <w:t xml:space="preserve">Newport, F. (2015). Americans greatly overestimate percent gay, lesbian in U.S. </w:t>
      </w:r>
      <w:r w:rsidRPr="005518F3">
        <w:rPr>
          <w:rFonts w:ascii="Times New Roman" w:hAnsi="Times New Roman" w:cs="Times New Roman"/>
          <w:i/>
          <w:color w:val="000000" w:themeColor="text1"/>
          <w:sz w:val="24"/>
          <w:szCs w:val="24"/>
        </w:rPr>
        <w:t>Gallup.</w:t>
      </w:r>
      <w:r w:rsidRPr="00F01000">
        <w:rPr>
          <w:rFonts w:ascii="Times New Roman" w:hAnsi="Times New Roman" w:cs="Times New Roman"/>
          <w:i/>
          <w:color w:val="000000" w:themeColor="text1"/>
          <w:sz w:val="24"/>
          <w:szCs w:val="24"/>
        </w:rPr>
        <w:t xml:space="preserve"> </w:t>
      </w:r>
      <w:r w:rsidRPr="00F01000">
        <w:rPr>
          <w:rFonts w:ascii="Times New Roman" w:hAnsi="Times New Roman" w:cs="Times New Roman"/>
          <w:color w:val="000000" w:themeColor="text1"/>
          <w:sz w:val="24"/>
          <w:szCs w:val="24"/>
        </w:rPr>
        <w:t xml:space="preserve">Retrieved from </w:t>
      </w:r>
      <w:hyperlink r:id="rId28" w:history="1">
        <w:r w:rsidRPr="005518F3">
          <w:rPr>
            <w:rStyle w:val="Hyperlink"/>
            <w:rFonts w:ascii="Times New Roman" w:hAnsi="Times New Roman" w:cs="Times New Roman"/>
            <w:color w:val="auto"/>
            <w:sz w:val="24"/>
            <w:szCs w:val="24"/>
            <w:u w:val="none"/>
          </w:rPr>
          <w:t>http://www.gallup.com/poll/183383/americans-greatly-overestimate-percent-gay-lesbian.aspx</w:t>
        </w:r>
      </w:hyperlink>
      <w:r w:rsidRPr="005518F3">
        <w:rPr>
          <w:rFonts w:ascii="Times New Roman" w:hAnsi="Times New Roman" w:cs="Times New Roman"/>
          <w:sz w:val="24"/>
          <w:szCs w:val="24"/>
        </w:rPr>
        <w:t xml:space="preserve"> </w:t>
      </w:r>
    </w:p>
    <w:p w14:paraId="4688471B" w14:textId="34EED59C" w:rsidR="00057251" w:rsidRPr="009429C0"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9429C0">
        <w:rPr>
          <w:rFonts w:ascii="Times New Roman" w:hAnsi="Times New Roman" w:cs="Times New Roman"/>
          <w:color w:val="000000" w:themeColor="text1"/>
          <w:sz w:val="24"/>
          <w:szCs w:val="24"/>
        </w:rPr>
        <w:t>Noelle‐Neumann, E. (1974). The spiral of silence a theory of public opinion. </w:t>
      </w:r>
      <w:r w:rsidRPr="009429C0">
        <w:rPr>
          <w:rFonts w:ascii="Times New Roman" w:hAnsi="Times New Roman" w:cs="Times New Roman"/>
          <w:i/>
          <w:iCs/>
          <w:color w:val="000000" w:themeColor="text1"/>
          <w:sz w:val="24"/>
          <w:szCs w:val="24"/>
        </w:rPr>
        <w:t xml:space="preserve">Journal of </w:t>
      </w:r>
      <w:r w:rsidR="00CD55CF">
        <w:rPr>
          <w:rFonts w:ascii="Times New Roman" w:hAnsi="Times New Roman" w:cs="Times New Roman"/>
          <w:i/>
          <w:iCs/>
          <w:color w:val="000000" w:themeColor="text1"/>
          <w:sz w:val="24"/>
          <w:szCs w:val="24"/>
        </w:rPr>
        <w:t>C</w:t>
      </w:r>
      <w:r w:rsidRPr="009429C0">
        <w:rPr>
          <w:rFonts w:ascii="Times New Roman" w:hAnsi="Times New Roman" w:cs="Times New Roman"/>
          <w:i/>
          <w:iCs/>
          <w:color w:val="000000" w:themeColor="text1"/>
          <w:sz w:val="24"/>
          <w:szCs w:val="24"/>
        </w:rPr>
        <w:t>ommunication</w:t>
      </w:r>
      <w:r w:rsidRPr="009429C0">
        <w:rPr>
          <w:rFonts w:ascii="Times New Roman" w:hAnsi="Times New Roman" w:cs="Times New Roman"/>
          <w:color w:val="000000" w:themeColor="text1"/>
          <w:sz w:val="24"/>
          <w:szCs w:val="24"/>
        </w:rPr>
        <w:t>, </w:t>
      </w:r>
      <w:r w:rsidRPr="009429C0">
        <w:rPr>
          <w:rFonts w:ascii="Times New Roman" w:hAnsi="Times New Roman" w:cs="Times New Roman"/>
          <w:i/>
          <w:iCs/>
          <w:color w:val="000000" w:themeColor="text1"/>
          <w:sz w:val="24"/>
          <w:szCs w:val="24"/>
        </w:rPr>
        <w:t>24</w:t>
      </w:r>
      <w:r w:rsidRPr="009429C0">
        <w:rPr>
          <w:rFonts w:ascii="Times New Roman" w:hAnsi="Times New Roman" w:cs="Times New Roman"/>
          <w:color w:val="000000" w:themeColor="text1"/>
          <w:sz w:val="24"/>
          <w:szCs w:val="24"/>
        </w:rPr>
        <w:t>(2), 43-51.</w:t>
      </w:r>
      <w:r w:rsidR="001219FB">
        <w:rPr>
          <w:rFonts w:ascii="Times New Roman" w:hAnsi="Times New Roman" w:cs="Times New Roman"/>
          <w:color w:val="000000" w:themeColor="text1"/>
          <w:sz w:val="24"/>
          <w:szCs w:val="24"/>
        </w:rPr>
        <w:t xml:space="preserve"> doi:</w:t>
      </w:r>
      <w:r w:rsidR="001219FB" w:rsidRPr="001219FB">
        <w:rPr>
          <w:rFonts w:ascii="Times New Roman" w:hAnsi="Times New Roman" w:cs="Times New Roman"/>
          <w:color w:val="333333"/>
          <w:sz w:val="24"/>
          <w:szCs w:val="24"/>
          <w:shd w:val="clear" w:color="auto" w:fill="FFFFFF"/>
        </w:rPr>
        <w:t>10.1111/j.1460-</w:t>
      </w:r>
      <w:proofErr w:type="gramStart"/>
      <w:r w:rsidR="001219FB" w:rsidRPr="001219FB">
        <w:rPr>
          <w:rFonts w:ascii="Times New Roman" w:hAnsi="Times New Roman" w:cs="Times New Roman"/>
          <w:color w:val="333333"/>
          <w:sz w:val="24"/>
          <w:szCs w:val="24"/>
          <w:shd w:val="clear" w:color="auto" w:fill="FFFFFF"/>
        </w:rPr>
        <w:t>2466.1974.tb</w:t>
      </w:r>
      <w:proofErr w:type="gramEnd"/>
      <w:r w:rsidR="001219FB" w:rsidRPr="001219FB">
        <w:rPr>
          <w:rFonts w:ascii="Times New Roman" w:hAnsi="Times New Roman" w:cs="Times New Roman"/>
          <w:color w:val="333333"/>
          <w:sz w:val="24"/>
          <w:szCs w:val="24"/>
          <w:shd w:val="clear" w:color="auto" w:fill="FFFFFF"/>
        </w:rPr>
        <w:t>00367.x</w:t>
      </w:r>
    </w:p>
    <w:p w14:paraId="0B3E22AB" w14:textId="77777777" w:rsidR="004B1115" w:rsidRPr="000629F6" w:rsidRDefault="004B1115" w:rsidP="004B1115">
      <w:pPr>
        <w:spacing w:after="0" w:line="276" w:lineRule="auto"/>
        <w:ind w:left="720" w:hanging="720"/>
        <w:contextualSpacing/>
        <w:rPr>
          <w:rFonts w:ascii="Times New Roman" w:hAnsi="Times New Roman" w:cs="Times New Roman"/>
          <w:color w:val="000000" w:themeColor="text1"/>
          <w:sz w:val="24"/>
          <w:szCs w:val="24"/>
        </w:rPr>
      </w:pPr>
      <w:r w:rsidRPr="000629F6">
        <w:rPr>
          <w:rFonts w:ascii="Times New Roman" w:hAnsi="Times New Roman" w:cs="Times New Roman"/>
          <w:color w:val="000000" w:themeColor="text1"/>
          <w:sz w:val="24"/>
          <w:szCs w:val="24"/>
        </w:rPr>
        <w:t xml:space="preserve">Norton study reveals more than half of Australian men experience online harassment. </w:t>
      </w:r>
      <w:r>
        <w:rPr>
          <w:rFonts w:ascii="Times New Roman" w:hAnsi="Times New Roman" w:cs="Times New Roman"/>
          <w:color w:val="000000" w:themeColor="text1"/>
          <w:sz w:val="24"/>
          <w:szCs w:val="24"/>
        </w:rPr>
        <w:t xml:space="preserve">(2016). </w:t>
      </w:r>
      <w:r w:rsidRPr="000629F6">
        <w:rPr>
          <w:rFonts w:ascii="Times New Roman" w:hAnsi="Times New Roman" w:cs="Times New Roman"/>
          <w:i/>
          <w:color w:val="000000" w:themeColor="text1"/>
          <w:sz w:val="24"/>
          <w:szCs w:val="24"/>
        </w:rPr>
        <w:t>Symantec.</w:t>
      </w:r>
      <w:r w:rsidRPr="000629F6">
        <w:rPr>
          <w:rFonts w:ascii="Times New Roman" w:hAnsi="Times New Roman" w:cs="Times New Roman"/>
          <w:color w:val="000000" w:themeColor="text1"/>
          <w:sz w:val="24"/>
          <w:szCs w:val="24"/>
        </w:rPr>
        <w:t xml:space="preserve"> Retrieved from </w:t>
      </w:r>
      <w:hyperlink r:id="rId29" w:history="1">
        <w:r w:rsidRPr="000629F6">
          <w:rPr>
            <w:rStyle w:val="Hyperlink"/>
            <w:rFonts w:ascii="Times New Roman" w:hAnsi="Times New Roman" w:cs="Times New Roman"/>
            <w:color w:val="000000" w:themeColor="text1"/>
            <w:sz w:val="24"/>
            <w:szCs w:val="24"/>
            <w:u w:val="none"/>
          </w:rPr>
          <w:t>https://www.symantec.com/en/au/about/newsroom/press-releases/2016/symantec_0906_01</w:t>
        </w:r>
      </w:hyperlink>
    </w:p>
    <w:p w14:paraId="2A6DCBD1" w14:textId="77777777" w:rsidR="004B1115" w:rsidRDefault="004B1115" w:rsidP="004B1115">
      <w:pPr>
        <w:spacing w:after="0" w:line="276" w:lineRule="auto"/>
        <w:ind w:left="720" w:hanging="720"/>
        <w:contextualSpacing/>
        <w:rPr>
          <w:rStyle w:val="Hyperlink"/>
          <w:rFonts w:ascii="Times New Roman" w:hAnsi="Times New Roman" w:cs="Times New Roman"/>
          <w:color w:val="000000" w:themeColor="text1"/>
          <w:sz w:val="24"/>
          <w:szCs w:val="24"/>
          <w:u w:val="none"/>
        </w:rPr>
      </w:pPr>
      <w:r w:rsidRPr="00F01000">
        <w:rPr>
          <w:rFonts w:ascii="Times New Roman" w:hAnsi="Times New Roman" w:cs="Times New Roman"/>
          <w:color w:val="000000" w:themeColor="text1"/>
          <w:sz w:val="24"/>
          <w:szCs w:val="24"/>
        </w:rPr>
        <w:t>Norton study shows online harassment nears epidemic proportions for young Australian women.</w:t>
      </w:r>
      <w:r>
        <w:rPr>
          <w:rFonts w:ascii="Times New Roman" w:hAnsi="Times New Roman" w:cs="Times New Roman"/>
          <w:color w:val="000000" w:themeColor="text1"/>
          <w:sz w:val="24"/>
          <w:szCs w:val="24"/>
        </w:rPr>
        <w:t xml:space="preserve"> (2016).</w:t>
      </w:r>
      <w:r w:rsidRPr="00F01000">
        <w:rPr>
          <w:rFonts w:ascii="Times New Roman" w:hAnsi="Times New Roman" w:cs="Times New Roman"/>
          <w:color w:val="000000" w:themeColor="text1"/>
          <w:sz w:val="24"/>
          <w:szCs w:val="24"/>
        </w:rPr>
        <w:t xml:space="preserve"> </w:t>
      </w:r>
      <w:proofErr w:type="spellStart"/>
      <w:r w:rsidRPr="00F01000">
        <w:rPr>
          <w:rFonts w:ascii="Times New Roman" w:hAnsi="Times New Roman" w:cs="Times New Roman"/>
          <w:i/>
          <w:color w:val="000000" w:themeColor="text1"/>
          <w:sz w:val="24"/>
          <w:szCs w:val="24"/>
        </w:rPr>
        <w:t>Symantic</w:t>
      </w:r>
      <w:proofErr w:type="spellEnd"/>
      <w:r w:rsidRPr="00F01000">
        <w:rPr>
          <w:rFonts w:ascii="Times New Roman" w:hAnsi="Times New Roman" w:cs="Times New Roman"/>
          <w:i/>
          <w:color w:val="000000" w:themeColor="text1"/>
          <w:sz w:val="24"/>
          <w:szCs w:val="24"/>
        </w:rPr>
        <w:t>.</w:t>
      </w:r>
      <w:r w:rsidRPr="00F01000">
        <w:rPr>
          <w:rFonts w:ascii="Times New Roman" w:hAnsi="Times New Roman" w:cs="Times New Roman"/>
          <w:color w:val="000000" w:themeColor="text1"/>
          <w:sz w:val="24"/>
          <w:szCs w:val="24"/>
        </w:rPr>
        <w:t xml:space="preserve"> Retrieved from </w:t>
      </w:r>
      <w:hyperlink r:id="rId30" w:history="1">
        <w:r w:rsidRPr="000629F6">
          <w:rPr>
            <w:rStyle w:val="Hyperlink"/>
            <w:rFonts w:ascii="Times New Roman" w:hAnsi="Times New Roman" w:cs="Times New Roman"/>
            <w:color w:val="000000" w:themeColor="text1"/>
            <w:sz w:val="24"/>
            <w:szCs w:val="24"/>
            <w:u w:val="none"/>
          </w:rPr>
          <w:t>https://www.symantec.com/en/au/about/newsroom/press-releases/2016/symantec_0309_01</w:t>
        </w:r>
      </w:hyperlink>
    </w:p>
    <w:p w14:paraId="751CA93A" w14:textId="31C3B3F3" w:rsidR="00057251" w:rsidRPr="00F01000" w:rsidRDefault="00057251" w:rsidP="004B1115">
      <w:pPr>
        <w:spacing w:after="0" w:line="276" w:lineRule="auto"/>
        <w:ind w:left="720" w:hanging="720"/>
        <w:contextualSpacing/>
        <w:rPr>
          <w:rFonts w:ascii="Times New Roman" w:hAnsi="Times New Roman" w:cs="Times New Roman"/>
          <w:color w:val="000000" w:themeColor="text1"/>
          <w:sz w:val="24"/>
          <w:szCs w:val="24"/>
        </w:rPr>
      </w:pPr>
      <w:proofErr w:type="spellStart"/>
      <w:r w:rsidRPr="00F01000">
        <w:rPr>
          <w:rFonts w:ascii="Times New Roman" w:hAnsi="Times New Roman" w:cs="Times New Roman"/>
          <w:color w:val="000000" w:themeColor="text1"/>
          <w:sz w:val="24"/>
          <w:szCs w:val="24"/>
        </w:rPr>
        <w:t>Papacharissi</w:t>
      </w:r>
      <w:proofErr w:type="spellEnd"/>
      <w:r w:rsidRPr="00F01000">
        <w:rPr>
          <w:rFonts w:ascii="Times New Roman" w:hAnsi="Times New Roman" w:cs="Times New Roman"/>
          <w:color w:val="000000" w:themeColor="text1"/>
          <w:sz w:val="24"/>
          <w:szCs w:val="24"/>
        </w:rPr>
        <w:t xml:space="preserve">, Z. (2002). The virtual sphere: </w:t>
      </w:r>
      <w:r w:rsidR="00D51815">
        <w:rPr>
          <w:rFonts w:ascii="Times New Roman" w:hAnsi="Times New Roman" w:cs="Times New Roman"/>
          <w:color w:val="000000" w:themeColor="text1"/>
          <w:sz w:val="24"/>
          <w:szCs w:val="24"/>
        </w:rPr>
        <w:t>T</w:t>
      </w:r>
      <w:r w:rsidRPr="00F01000">
        <w:rPr>
          <w:rFonts w:ascii="Times New Roman" w:hAnsi="Times New Roman" w:cs="Times New Roman"/>
          <w:color w:val="000000" w:themeColor="text1"/>
          <w:sz w:val="24"/>
          <w:szCs w:val="24"/>
        </w:rPr>
        <w:t xml:space="preserve">he internet as a public sphere. </w:t>
      </w:r>
      <w:r w:rsidRPr="00F01000">
        <w:rPr>
          <w:rFonts w:ascii="Times New Roman" w:hAnsi="Times New Roman" w:cs="Times New Roman"/>
          <w:i/>
          <w:color w:val="000000" w:themeColor="text1"/>
          <w:sz w:val="24"/>
          <w:szCs w:val="24"/>
        </w:rPr>
        <w:t>New Media &amp; Society,</w:t>
      </w:r>
      <w:r w:rsidRPr="00F01000">
        <w:rPr>
          <w:rFonts w:ascii="Times New Roman" w:hAnsi="Times New Roman" w:cs="Times New Roman"/>
          <w:color w:val="000000" w:themeColor="text1"/>
          <w:sz w:val="24"/>
          <w:szCs w:val="24"/>
        </w:rPr>
        <w:t xml:space="preserve"> </w:t>
      </w:r>
      <w:r w:rsidRPr="00D51815">
        <w:rPr>
          <w:rFonts w:ascii="Times New Roman" w:hAnsi="Times New Roman" w:cs="Times New Roman"/>
          <w:i/>
          <w:color w:val="000000" w:themeColor="text1"/>
          <w:sz w:val="24"/>
          <w:szCs w:val="24"/>
        </w:rPr>
        <w:t>14</w:t>
      </w:r>
      <w:r w:rsidRPr="00F01000">
        <w:rPr>
          <w:rFonts w:ascii="Times New Roman" w:hAnsi="Times New Roman" w:cs="Times New Roman"/>
          <w:color w:val="000000" w:themeColor="text1"/>
          <w:sz w:val="24"/>
          <w:szCs w:val="24"/>
        </w:rPr>
        <w:t xml:space="preserve">(1), 9-27. </w:t>
      </w:r>
      <w:r w:rsidR="001219FB">
        <w:rPr>
          <w:rFonts w:ascii="Times New Roman" w:hAnsi="Times New Roman" w:cs="Times New Roman"/>
          <w:color w:val="000000" w:themeColor="text1"/>
          <w:sz w:val="24"/>
          <w:szCs w:val="24"/>
        </w:rPr>
        <w:t>d</w:t>
      </w:r>
      <w:r w:rsidR="001219FB" w:rsidRPr="001219FB">
        <w:rPr>
          <w:rFonts w:ascii="Times New Roman" w:hAnsi="Times New Roman" w:cs="Times New Roman"/>
          <w:sz w:val="24"/>
          <w:szCs w:val="24"/>
        </w:rPr>
        <w:t>oi:</w:t>
      </w:r>
      <w:hyperlink r:id="rId31" w:history="1">
        <w:r w:rsidR="001219FB" w:rsidRPr="001219FB">
          <w:rPr>
            <w:rStyle w:val="Hyperlink"/>
            <w:rFonts w:ascii="Times New Roman" w:hAnsi="Times New Roman" w:cs="Times New Roman"/>
            <w:color w:val="auto"/>
            <w:sz w:val="24"/>
            <w:szCs w:val="24"/>
            <w:u w:val="none"/>
            <w:shd w:val="clear" w:color="auto" w:fill="FFFFFF"/>
          </w:rPr>
          <w:t>10.1177/14614440222226244</w:t>
        </w:r>
      </w:hyperlink>
    </w:p>
    <w:p w14:paraId="11A8EE9E" w14:textId="3565F60F" w:rsidR="005D16DC" w:rsidRDefault="00057251" w:rsidP="005D16DC">
      <w:pPr>
        <w:spacing w:after="0" w:line="276" w:lineRule="auto"/>
        <w:ind w:left="720" w:hanging="720"/>
        <w:contextualSpacing/>
        <w:rPr>
          <w:rFonts w:ascii="Times New Roman" w:hAnsi="Times New Roman" w:cs="Times New Roman"/>
          <w:color w:val="000000" w:themeColor="text1"/>
          <w:sz w:val="24"/>
          <w:szCs w:val="24"/>
        </w:rPr>
      </w:pPr>
      <w:proofErr w:type="spellStart"/>
      <w:r w:rsidRPr="00F01000">
        <w:rPr>
          <w:rFonts w:ascii="Times New Roman" w:hAnsi="Times New Roman" w:cs="Times New Roman"/>
          <w:color w:val="000000" w:themeColor="text1"/>
          <w:sz w:val="24"/>
          <w:szCs w:val="24"/>
        </w:rPr>
        <w:lastRenderedPageBreak/>
        <w:t>Papacharissi</w:t>
      </w:r>
      <w:proofErr w:type="spellEnd"/>
      <w:r w:rsidRPr="00F01000">
        <w:rPr>
          <w:rFonts w:ascii="Times New Roman" w:hAnsi="Times New Roman" w:cs="Times New Roman"/>
          <w:color w:val="000000" w:themeColor="text1"/>
          <w:sz w:val="24"/>
          <w:szCs w:val="24"/>
        </w:rPr>
        <w:t xml:space="preserve">, Z. (2008). The virtual sphere 2.0: </w:t>
      </w:r>
      <w:r w:rsidR="00D51815">
        <w:rPr>
          <w:rFonts w:ascii="Times New Roman" w:hAnsi="Times New Roman" w:cs="Times New Roman"/>
          <w:color w:val="000000" w:themeColor="text1"/>
          <w:sz w:val="24"/>
          <w:szCs w:val="24"/>
        </w:rPr>
        <w:t>T</w:t>
      </w:r>
      <w:r w:rsidRPr="00F01000">
        <w:rPr>
          <w:rFonts w:ascii="Times New Roman" w:hAnsi="Times New Roman" w:cs="Times New Roman"/>
          <w:color w:val="000000" w:themeColor="text1"/>
          <w:sz w:val="24"/>
          <w:szCs w:val="24"/>
        </w:rPr>
        <w:t>he internet, the public sphere, and beyond. In Chadwick, A. &amp; Howard, P.N.</w:t>
      </w:r>
      <w:r w:rsidR="00D51815">
        <w:rPr>
          <w:rFonts w:ascii="Times New Roman" w:hAnsi="Times New Roman" w:cs="Times New Roman"/>
          <w:color w:val="000000" w:themeColor="text1"/>
          <w:sz w:val="24"/>
          <w:szCs w:val="24"/>
        </w:rPr>
        <w:t xml:space="preserve"> (Eds.),</w:t>
      </w:r>
      <w:r w:rsidRPr="00F01000">
        <w:rPr>
          <w:rFonts w:ascii="Times New Roman" w:hAnsi="Times New Roman" w:cs="Times New Roman"/>
          <w:color w:val="000000" w:themeColor="text1"/>
          <w:sz w:val="24"/>
          <w:szCs w:val="24"/>
        </w:rPr>
        <w:t xml:space="preserve"> </w:t>
      </w:r>
      <w:r w:rsidRPr="00F01000">
        <w:rPr>
          <w:rFonts w:ascii="Times New Roman" w:hAnsi="Times New Roman" w:cs="Times New Roman"/>
          <w:i/>
          <w:color w:val="000000" w:themeColor="text1"/>
          <w:sz w:val="24"/>
          <w:szCs w:val="24"/>
        </w:rPr>
        <w:t xml:space="preserve">Routledge </w:t>
      </w:r>
      <w:r w:rsidR="00CD55CF">
        <w:rPr>
          <w:rFonts w:ascii="Times New Roman" w:hAnsi="Times New Roman" w:cs="Times New Roman"/>
          <w:i/>
          <w:color w:val="000000" w:themeColor="text1"/>
          <w:sz w:val="24"/>
          <w:szCs w:val="24"/>
        </w:rPr>
        <w:t>h</w:t>
      </w:r>
      <w:r w:rsidRPr="00F01000">
        <w:rPr>
          <w:rFonts w:ascii="Times New Roman" w:hAnsi="Times New Roman" w:cs="Times New Roman"/>
          <w:i/>
          <w:color w:val="000000" w:themeColor="text1"/>
          <w:sz w:val="24"/>
          <w:szCs w:val="24"/>
        </w:rPr>
        <w:t xml:space="preserve">andbook of Internet </w:t>
      </w:r>
      <w:r w:rsidR="00CD55CF">
        <w:rPr>
          <w:rFonts w:ascii="Times New Roman" w:hAnsi="Times New Roman" w:cs="Times New Roman"/>
          <w:i/>
          <w:color w:val="000000" w:themeColor="text1"/>
          <w:sz w:val="24"/>
          <w:szCs w:val="24"/>
        </w:rPr>
        <w:t>p</w:t>
      </w:r>
      <w:r w:rsidRPr="00F01000">
        <w:rPr>
          <w:rFonts w:ascii="Times New Roman" w:hAnsi="Times New Roman" w:cs="Times New Roman"/>
          <w:i/>
          <w:color w:val="000000" w:themeColor="text1"/>
          <w:sz w:val="24"/>
          <w:szCs w:val="24"/>
        </w:rPr>
        <w:t>olitics</w:t>
      </w:r>
      <w:r w:rsidR="001219FB">
        <w:rPr>
          <w:rFonts w:ascii="Times New Roman" w:hAnsi="Times New Roman" w:cs="Times New Roman"/>
          <w:color w:val="000000" w:themeColor="text1"/>
          <w:sz w:val="24"/>
          <w:szCs w:val="24"/>
        </w:rPr>
        <w:t xml:space="preserve"> (pp. 230-245).</w:t>
      </w:r>
      <w:r w:rsidRPr="00F01000">
        <w:rPr>
          <w:rFonts w:ascii="Times New Roman" w:hAnsi="Times New Roman" w:cs="Times New Roman"/>
          <w:i/>
          <w:color w:val="000000" w:themeColor="text1"/>
          <w:sz w:val="24"/>
          <w:szCs w:val="24"/>
        </w:rPr>
        <w:t xml:space="preserve"> </w:t>
      </w:r>
      <w:r w:rsidRPr="00F01000">
        <w:rPr>
          <w:rFonts w:ascii="Times New Roman" w:hAnsi="Times New Roman" w:cs="Times New Roman"/>
          <w:color w:val="000000" w:themeColor="text1"/>
          <w:sz w:val="24"/>
          <w:szCs w:val="24"/>
        </w:rPr>
        <w:t>New York</w:t>
      </w:r>
      <w:r w:rsidR="001219FB">
        <w:rPr>
          <w:rFonts w:ascii="Times New Roman" w:hAnsi="Times New Roman" w:cs="Times New Roman"/>
          <w:color w:val="000000" w:themeColor="text1"/>
          <w:sz w:val="24"/>
          <w:szCs w:val="24"/>
        </w:rPr>
        <w:t>, NY</w:t>
      </w:r>
      <w:r w:rsidRPr="00F01000">
        <w:rPr>
          <w:rFonts w:ascii="Times New Roman" w:hAnsi="Times New Roman" w:cs="Times New Roman"/>
          <w:color w:val="000000" w:themeColor="text1"/>
          <w:sz w:val="24"/>
          <w:szCs w:val="24"/>
        </w:rPr>
        <w:t>: Routledge.</w:t>
      </w:r>
    </w:p>
    <w:p w14:paraId="5C64DA1C" w14:textId="47C9C092" w:rsidR="00057251" w:rsidRPr="005D16DC" w:rsidRDefault="00057251" w:rsidP="005D16DC">
      <w:pPr>
        <w:spacing w:after="0" w:line="276" w:lineRule="auto"/>
        <w:ind w:left="720" w:hanging="720"/>
        <w:contextualSpacing/>
        <w:rPr>
          <w:rFonts w:ascii="Times New Roman" w:hAnsi="Times New Roman" w:cs="Times New Roman"/>
          <w:color w:val="000000" w:themeColor="text1"/>
          <w:sz w:val="24"/>
          <w:szCs w:val="24"/>
        </w:rPr>
      </w:pPr>
      <w:proofErr w:type="spellStart"/>
      <w:r w:rsidRPr="006F020E">
        <w:rPr>
          <w:rFonts w:ascii="Times New Roman" w:hAnsi="Times New Roman" w:cs="Times New Roman"/>
          <w:color w:val="000000" w:themeColor="text1"/>
          <w:sz w:val="24"/>
          <w:szCs w:val="24"/>
        </w:rPr>
        <w:t>Placek</w:t>
      </w:r>
      <w:proofErr w:type="spellEnd"/>
      <w:r w:rsidRPr="006F020E">
        <w:rPr>
          <w:rFonts w:ascii="Times New Roman" w:hAnsi="Times New Roman" w:cs="Times New Roman"/>
          <w:color w:val="000000" w:themeColor="text1"/>
          <w:sz w:val="24"/>
          <w:szCs w:val="24"/>
        </w:rPr>
        <w:t>, M.</w:t>
      </w:r>
      <w:r w:rsidR="006F020E" w:rsidRPr="006F020E">
        <w:rPr>
          <w:rFonts w:ascii="Times New Roman" w:hAnsi="Times New Roman" w:cs="Times New Roman"/>
          <w:color w:val="000000" w:themeColor="text1"/>
          <w:sz w:val="24"/>
          <w:szCs w:val="24"/>
        </w:rPr>
        <w:t xml:space="preserve"> </w:t>
      </w:r>
      <w:r w:rsidRPr="006F020E">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(2017). #Democracy: </w:t>
      </w:r>
      <w:r w:rsidR="00D5181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ocial media use and democratic legitimacy in Central and Eastern Europe. </w:t>
      </w:r>
      <w:r>
        <w:rPr>
          <w:rFonts w:ascii="Times New Roman" w:hAnsi="Times New Roman" w:cs="Times New Roman"/>
          <w:i/>
          <w:color w:val="000000" w:themeColor="text1"/>
          <w:sz w:val="24"/>
          <w:szCs w:val="24"/>
        </w:rPr>
        <w:t>Democratization,</w:t>
      </w:r>
      <w:r>
        <w:rPr>
          <w:rFonts w:ascii="Times New Roman" w:hAnsi="Times New Roman" w:cs="Times New Roman"/>
          <w:color w:val="000000" w:themeColor="text1"/>
          <w:sz w:val="24"/>
          <w:szCs w:val="24"/>
        </w:rPr>
        <w:t xml:space="preserve"> </w:t>
      </w:r>
      <w:r w:rsidRPr="00D51815">
        <w:rPr>
          <w:rFonts w:ascii="Times New Roman" w:hAnsi="Times New Roman" w:cs="Times New Roman"/>
          <w:i/>
          <w:color w:val="000000" w:themeColor="text1"/>
          <w:sz w:val="24"/>
          <w:szCs w:val="24"/>
        </w:rPr>
        <w:t>24</w:t>
      </w:r>
      <w:r>
        <w:rPr>
          <w:rFonts w:ascii="Times New Roman" w:hAnsi="Times New Roman" w:cs="Times New Roman"/>
          <w:color w:val="000000" w:themeColor="text1"/>
          <w:sz w:val="24"/>
          <w:szCs w:val="24"/>
        </w:rPr>
        <w:t xml:space="preserve">(4), 632-650. </w:t>
      </w:r>
      <w:r w:rsidR="005D16DC">
        <w:rPr>
          <w:rFonts w:ascii="Times New Roman" w:hAnsi="Times New Roman" w:cs="Times New Roman"/>
          <w:color w:val="000000" w:themeColor="text1"/>
          <w:sz w:val="24"/>
          <w:szCs w:val="24"/>
        </w:rPr>
        <w:t>d</w:t>
      </w:r>
      <w:r w:rsidR="001219FB">
        <w:rPr>
          <w:rFonts w:ascii="Times New Roman" w:hAnsi="Times New Roman" w:cs="Times New Roman"/>
          <w:color w:val="000000" w:themeColor="text1"/>
          <w:sz w:val="24"/>
          <w:szCs w:val="24"/>
        </w:rPr>
        <w:t>oi:</w:t>
      </w:r>
      <w:hyperlink r:id="rId32" w:history="1">
        <w:r w:rsidR="001219FB" w:rsidRPr="001219FB">
          <w:rPr>
            <w:rStyle w:val="Hyperlink"/>
            <w:rFonts w:ascii="Times New Roman" w:hAnsi="Times New Roman" w:cs="Times New Roman"/>
            <w:color w:val="auto"/>
            <w:sz w:val="24"/>
            <w:szCs w:val="24"/>
            <w:u w:val="none"/>
          </w:rPr>
          <w:t>10.1080/13510347.2016.1202929</w:t>
        </w:r>
      </w:hyperlink>
    </w:p>
    <w:p w14:paraId="24103AA4" w14:textId="77777777" w:rsidR="00057251" w:rsidRPr="00F01000" w:rsidRDefault="00057251" w:rsidP="00057251">
      <w:pPr>
        <w:spacing w:after="0" w:line="276" w:lineRule="auto"/>
        <w:ind w:left="720" w:hanging="720"/>
        <w:contextualSpacing/>
        <w:rPr>
          <w:rFonts w:ascii="Times New Roman" w:hAnsi="Times New Roman" w:cs="Times New Roman"/>
          <w:i/>
          <w:color w:val="000000" w:themeColor="text1"/>
          <w:sz w:val="24"/>
          <w:szCs w:val="24"/>
        </w:rPr>
      </w:pPr>
      <w:r w:rsidRPr="00F01000">
        <w:rPr>
          <w:rFonts w:ascii="Times New Roman" w:hAnsi="Times New Roman" w:cs="Times New Roman"/>
          <w:color w:val="000000" w:themeColor="text1"/>
          <w:sz w:val="24"/>
          <w:szCs w:val="24"/>
        </w:rPr>
        <w:t xml:space="preserve">Rashid, N. (2017). The emergence of the white troll behind a black face. </w:t>
      </w:r>
      <w:r w:rsidRPr="00F01000">
        <w:rPr>
          <w:rFonts w:ascii="Times New Roman" w:hAnsi="Times New Roman" w:cs="Times New Roman"/>
          <w:i/>
          <w:color w:val="000000" w:themeColor="text1"/>
          <w:sz w:val="24"/>
          <w:szCs w:val="24"/>
        </w:rPr>
        <w:t xml:space="preserve">NPR. </w:t>
      </w:r>
      <w:r w:rsidRPr="00F01000">
        <w:rPr>
          <w:rFonts w:ascii="Times New Roman" w:hAnsi="Times New Roman" w:cs="Times New Roman"/>
          <w:color w:val="000000" w:themeColor="text1"/>
          <w:sz w:val="24"/>
          <w:szCs w:val="24"/>
        </w:rPr>
        <w:t xml:space="preserve">Retrieved from </w:t>
      </w:r>
      <w:hyperlink r:id="rId33" w:history="1">
        <w:r w:rsidRPr="005D16DC">
          <w:rPr>
            <w:rStyle w:val="Hyperlink"/>
            <w:rFonts w:ascii="Times New Roman" w:hAnsi="Times New Roman" w:cs="Times New Roman"/>
            <w:color w:val="000000" w:themeColor="text1"/>
            <w:sz w:val="24"/>
            <w:szCs w:val="24"/>
            <w:u w:val="none"/>
          </w:rPr>
          <w:t>http://www.npr.org/sections/codeswitch/2017/03/21/520522240/the-emergence-of-the-white-troll-behind-a-black-face</w:t>
        </w:r>
      </w:hyperlink>
      <w:r w:rsidRPr="005D16DC">
        <w:rPr>
          <w:rFonts w:ascii="Times New Roman" w:hAnsi="Times New Roman" w:cs="Times New Roman"/>
          <w:color w:val="000000" w:themeColor="text1"/>
          <w:sz w:val="24"/>
          <w:szCs w:val="24"/>
        </w:rPr>
        <w:t>.</w:t>
      </w:r>
      <w:r w:rsidRPr="00F01000">
        <w:rPr>
          <w:rFonts w:ascii="Times New Roman" w:hAnsi="Times New Roman" w:cs="Times New Roman"/>
          <w:color w:val="000000" w:themeColor="text1"/>
          <w:sz w:val="24"/>
          <w:szCs w:val="24"/>
        </w:rPr>
        <w:t xml:space="preserve">  </w:t>
      </w:r>
    </w:p>
    <w:p w14:paraId="1DA67095" w14:textId="7A8B1381" w:rsidR="00057251" w:rsidRPr="00F01000" w:rsidRDefault="00057251" w:rsidP="00057251">
      <w:pPr>
        <w:spacing w:after="0" w:line="276" w:lineRule="auto"/>
        <w:ind w:left="720" w:hanging="720"/>
        <w:contextualSpacing/>
        <w:rPr>
          <w:rFonts w:ascii="Times New Roman" w:hAnsi="Times New Roman" w:cs="Times New Roman"/>
          <w:color w:val="000000" w:themeColor="text1"/>
          <w:sz w:val="24"/>
          <w:szCs w:val="24"/>
        </w:rPr>
      </w:pPr>
      <w:proofErr w:type="spellStart"/>
      <w:r w:rsidRPr="00F01000">
        <w:rPr>
          <w:rFonts w:ascii="Times New Roman" w:hAnsi="Times New Roman" w:cs="Times New Roman"/>
          <w:color w:val="000000" w:themeColor="text1"/>
          <w:sz w:val="24"/>
          <w:szCs w:val="24"/>
        </w:rPr>
        <w:t>Rozsa</w:t>
      </w:r>
      <w:proofErr w:type="spellEnd"/>
      <w:r w:rsidRPr="00F01000">
        <w:rPr>
          <w:rFonts w:ascii="Times New Roman" w:hAnsi="Times New Roman" w:cs="Times New Roman"/>
          <w:color w:val="000000" w:themeColor="text1"/>
          <w:sz w:val="24"/>
          <w:szCs w:val="24"/>
        </w:rPr>
        <w:t xml:space="preserve">, M. (2016). “The trolls won: Donald Trump supporters, including Milo Yiannopoulos and Chuck C. Johnson, gloat about presidential win.” </w:t>
      </w:r>
      <w:r w:rsidRPr="00F01000">
        <w:rPr>
          <w:rFonts w:ascii="Times New Roman" w:hAnsi="Times New Roman" w:cs="Times New Roman"/>
          <w:i/>
          <w:color w:val="000000" w:themeColor="text1"/>
          <w:sz w:val="24"/>
          <w:szCs w:val="24"/>
        </w:rPr>
        <w:t>Salon.</w:t>
      </w:r>
      <w:r w:rsidRPr="00F01000">
        <w:rPr>
          <w:rFonts w:ascii="Times New Roman" w:hAnsi="Times New Roman" w:cs="Times New Roman"/>
          <w:color w:val="000000" w:themeColor="text1"/>
          <w:sz w:val="24"/>
          <w:szCs w:val="24"/>
        </w:rPr>
        <w:t xml:space="preserve"> Retrieved from </w:t>
      </w:r>
      <w:hyperlink r:id="rId34" w:history="1">
        <w:r w:rsidRPr="005D16DC">
          <w:rPr>
            <w:rStyle w:val="Hyperlink"/>
            <w:rFonts w:ascii="Times New Roman" w:hAnsi="Times New Roman" w:cs="Times New Roman"/>
            <w:color w:val="000000" w:themeColor="text1"/>
            <w:sz w:val="24"/>
            <w:szCs w:val="24"/>
            <w:u w:val="none"/>
          </w:rPr>
          <w:t>http://www.salon.com/2016/11/09/the-trolls-won-donald-trump-supporters-including-milo-yiannopoulos-and-chuck-c-johnson-gloat-about-presidential-win/</w:t>
        </w:r>
      </w:hyperlink>
      <w:r w:rsidRPr="005D16DC">
        <w:rPr>
          <w:rFonts w:ascii="Times New Roman" w:hAnsi="Times New Roman" w:cs="Times New Roman"/>
          <w:color w:val="000000" w:themeColor="text1"/>
          <w:sz w:val="24"/>
          <w:szCs w:val="24"/>
        </w:rPr>
        <w:t xml:space="preserve"> </w:t>
      </w:r>
    </w:p>
    <w:p w14:paraId="133167B1" w14:textId="77777777" w:rsidR="005D16DC" w:rsidRDefault="00057251" w:rsidP="005D16DC">
      <w:pPr>
        <w:spacing w:after="0" w:line="276" w:lineRule="auto"/>
        <w:ind w:left="720" w:hanging="720"/>
        <w:contextualSpacing/>
        <w:rPr>
          <w:rFonts w:ascii="Times New Roman" w:hAnsi="Times New Roman" w:cs="Times New Roman"/>
          <w:sz w:val="24"/>
          <w:szCs w:val="24"/>
        </w:rPr>
      </w:pPr>
      <w:proofErr w:type="spellStart"/>
      <w:r w:rsidRPr="009429C0">
        <w:rPr>
          <w:rFonts w:ascii="Times New Roman" w:hAnsi="Times New Roman" w:cs="Times New Roman"/>
          <w:sz w:val="24"/>
          <w:szCs w:val="24"/>
        </w:rPr>
        <w:t>Schreckinger</w:t>
      </w:r>
      <w:proofErr w:type="spellEnd"/>
      <w:r w:rsidRPr="009429C0">
        <w:rPr>
          <w:rFonts w:ascii="Times New Roman" w:hAnsi="Times New Roman" w:cs="Times New Roman"/>
          <w:sz w:val="24"/>
          <w:szCs w:val="24"/>
        </w:rPr>
        <w:t xml:space="preserve">, B. (2016). “16 insults that redefined acceptable political rhetoric.” POLITICO. </w:t>
      </w:r>
      <w:r w:rsidRPr="005D16DC">
        <w:rPr>
          <w:rFonts w:ascii="Times New Roman" w:hAnsi="Times New Roman" w:cs="Times New Roman"/>
          <w:sz w:val="24"/>
          <w:szCs w:val="24"/>
        </w:rPr>
        <w:t xml:space="preserve">Retrieved from </w:t>
      </w:r>
      <w:hyperlink r:id="rId35" w:history="1">
        <w:r w:rsidRPr="005D16DC">
          <w:rPr>
            <w:rStyle w:val="Hyperlink"/>
            <w:rFonts w:ascii="Times New Roman" w:hAnsi="Times New Roman" w:cs="Times New Roman"/>
            <w:color w:val="auto"/>
            <w:sz w:val="24"/>
            <w:szCs w:val="24"/>
            <w:u w:val="none"/>
          </w:rPr>
          <w:t>http://www.politico.com/story/2016/11/2016-election-best-insults-230794</w:t>
        </w:r>
      </w:hyperlink>
    </w:p>
    <w:p w14:paraId="66FFB088" w14:textId="75B7E2ED" w:rsidR="00057251" w:rsidRPr="005D16DC" w:rsidRDefault="00057251" w:rsidP="005D16DC">
      <w:pPr>
        <w:spacing w:after="0" w:line="276" w:lineRule="auto"/>
        <w:ind w:left="720" w:hanging="720"/>
        <w:contextualSpacing/>
        <w:rPr>
          <w:rFonts w:ascii="Times New Roman" w:hAnsi="Times New Roman" w:cs="Times New Roman"/>
          <w:sz w:val="24"/>
          <w:szCs w:val="24"/>
        </w:rPr>
      </w:pPr>
      <w:r w:rsidRPr="006F020E">
        <w:rPr>
          <w:rFonts w:ascii="Times New Roman" w:hAnsi="Times New Roman" w:cs="Times New Roman"/>
          <w:color w:val="000000" w:themeColor="text1"/>
          <w:sz w:val="24"/>
          <w:szCs w:val="24"/>
        </w:rPr>
        <w:t>Seibert, F.</w:t>
      </w:r>
      <w:r w:rsidR="006F020E" w:rsidRPr="006F020E">
        <w:rPr>
          <w:rFonts w:ascii="Times New Roman" w:hAnsi="Times New Roman" w:cs="Times New Roman"/>
          <w:color w:val="000000" w:themeColor="text1"/>
          <w:sz w:val="24"/>
          <w:szCs w:val="24"/>
        </w:rPr>
        <w:t xml:space="preserve"> </w:t>
      </w:r>
      <w:r w:rsidRPr="006F020E">
        <w:rPr>
          <w:rFonts w:ascii="Times New Roman" w:hAnsi="Times New Roman" w:cs="Times New Roman"/>
          <w:color w:val="000000" w:themeColor="text1"/>
          <w:sz w:val="24"/>
          <w:szCs w:val="24"/>
        </w:rPr>
        <w:t>S., Peterson</w:t>
      </w:r>
      <w:r w:rsidRPr="00F01000">
        <w:rPr>
          <w:rFonts w:ascii="Times New Roman" w:hAnsi="Times New Roman" w:cs="Times New Roman"/>
          <w:color w:val="000000" w:themeColor="text1"/>
          <w:sz w:val="24"/>
          <w:szCs w:val="24"/>
        </w:rPr>
        <w:t xml:space="preserve">, T., &amp; Schramm, W. (1963). </w:t>
      </w:r>
      <w:r w:rsidRPr="00F01000">
        <w:rPr>
          <w:rFonts w:ascii="Times New Roman" w:hAnsi="Times New Roman" w:cs="Times New Roman"/>
          <w:i/>
          <w:color w:val="000000" w:themeColor="text1"/>
          <w:sz w:val="24"/>
          <w:szCs w:val="24"/>
        </w:rPr>
        <w:t xml:space="preserve">Four theories of the press. </w:t>
      </w:r>
      <w:r w:rsidRPr="00F01000">
        <w:rPr>
          <w:rFonts w:ascii="Times New Roman" w:hAnsi="Times New Roman" w:cs="Times New Roman"/>
          <w:color w:val="000000" w:themeColor="text1"/>
          <w:sz w:val="24"/>
          <w:szCs w:val="24"/>
        </w:rPr>
        <w:t>Urbana, I</w:t>
      </w:r>
      <w:r w:rsidR="00CD55CF">
        <w:rPr>
          <w:rFonts w:ascii="Times New Roman" w:hAnsi="Times New Roman" w:cs="Times New Roman"/>
          <w:color w:val="000000" w:themeColor="text1"/>
          <w:sz w:val="24"/>
          <w:szCs w:val="24"/>
        </w:rPr>
        <w:t>L</w:t>
      </w:r>
      <w:r w:rsidRPr="00F01000">
        <w:rPr>
          <w:rFonts w:ascii="Times New Roman" w:hAnsi="Times New Roman" w:cs="Times New Roman"/>
          <w:color w:val="000000" w:themeColor="text1"/>
          <w:sz w:val="24"/>
          <w:szCs w:val="24"/>
        </w:rPr>
        <w:t xml:space="preserve">: University of Illinois Press. </w:t>
      </w:r>
    </w:p>
    <w:p w14:paraId="04FD3E0D" w14:textId="02421FFD" w:rsidR="00EB404D" w:rsidRPr="00F01000" w:rsidRDefault="00057251" w:rsidP="00EB404D">
      <w:pPr>
        <w:spacing w:after="0" w:line="276" w:lineRule="auto"/>
        <w:ind w:left="720" w:hanging="720"/>
        <w:contextualSpacing/>
        <w:rPr>
          <w:rFonts w:ascii="Times New Roman" w:hAnsi="Times New Roman" w:cs="Times New Roman"/>
          <w:color w:val="000000" w:themeColor="text1"/>
          <w:sz w:val="24"/>
          <w:szCs w:val="24"/>
        </w:rPr>
      </w:pPr>
      <w:proofErr w:type="spellStart"/>
      <w:r w:rsidRPr="00F01000">
        <w:rPr>
          <w:rFonts w:ascii="Times New Roman" w:hAnsi="Times New Roman" w:cs="Times New Roman"/>
          <w:color w:val="000000" w:themeColor="text1"/>
          <w:sz w:val="24"/>
          <w:szCs w:val="24"/>
        </w:rPr>
        <w:t>Singal</w:t>
      </w:r>
      <w:proofErr w:type="spellEnd"/>
      <w:r w:rsidRPr="00F01000">
        <w:rPr>
          <w:rFonts w:ascii="Times New Roman" w:hAnsi="Times New Roman" w:cs="Times New Roman"/>
          <w:color w:val="000000" w:themeColor="text1"/>
          <w:sz w:val="24"/>
          <w:szCs w:val="24"/>
        </w:rPr>
        <w:t xml:space="preserve">, J. (2016). How internet trolls won the 2016 presidential election. </w:t>
      </w:r>
      <w:r w:rsidRPr="00F01000">
        <w:rPr>
          <w:rFonts w:ascii="Times New Roman" w:hAnsi="Times New Roman" w:cs="Times New Roman"/>
          <w:i/>
          <w:color w:val="000000" w:themeColor="text1"/>
          <w:sz w:val="24"/>
          <w:szCs w:val="24"/>
        </w:rPr>
        <w:t xml:space="preserve">New York Magazine. </w:t>
      </w:r>
      <w:r w:rsidRPr="00F01000">
        <w:rPr>
          <w:rFonts w:ascii="Times New Roman" w:hAnsi="Times New Roman" w:cs="Times New Roman"/>
          <w:color w:val="000000" w:themeColor="text1"/>
          <w:sz w:val="24"/>
          <w:szCs w:val="24"/>
        </w:rPr>
        <w:t xml:space="preserve">Retrieved from </w:t>
      </w:r>
      <w:hyperlink r:id="rId36" w:history="1">
        <w:r w:rsidRPr="008456B2">
          <w:rPr>
            <w:rStyle w:val="Hyperlink"/>
            <w:rFonts w:ascii="Times New Roman" w:hAnsi="Times New Roman" w:cs="Times New Roman"/>
            <w:color w:val="000000" w:themeColor="text1"/>
            <w:sz w:val="24"/>
            <w:szCs w:val="24"/>
            <w:u w:val="none"/>
          </w:rPr>
          <w:t>http://nymag.com/selectall/2016/09/how-internet-trolls-won-the-2016-presidential-election.html</w:t>
        </w:r>
      </w:hyperlink>
      <w:r w:rsidRPr="00F01000">
        <w:rPr>
          <w:rFonts w:ascii="Times New Roman" w:hAnsi="Times New Roman" w:cs="Times New Roman"/>
          <w:color w:val="000000" w:themeColor="text1"/>
          <w:sz w:val="24"/>
          <w:szCs w:val="24"/>
        </w:rPr>
        <w:t xml:space="preserve"> </w:t>
      </w:r>
    </w:p>
    <w:p w14:paraId="5CFFCEFE" w14:textId="32DDF3C9" w:rsidR="00057251" w:rsidRPr="00F01000"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6F020E">
        <w:rPr>
          <w:rFonts w:ascii="Times New Roman" w:hAnsi="Times New Roman" w:cs="Times New Roman"/>
          <w:color w:val="000000" w:themeColor="text1"/>
          <w:sz w:val="24"/>
          <w:szCs w:val="24"/>
        </w:rPr>
        <w:t xml:space="preserve">Stacks, D. W., &amp; </w:t>
      </w:r>
      <w:proofErr w:type="spellStart"/>
      <w:r w:rsidRPr="006F020E">
        <w:rPr>
          <w:rFonts w:ascii="Times New Roman" w:hAnsi="Times New Roman" w:cs="Times New Roman"/>
          <w:color w:val="000000" w:themeColor="text1"/>
          <w:sz w:val="24"/>
          <w:szCs w:val="24"/>
        </w:rPr>
        <w:t>Salwen</w:t>
      </w:r>
      <w:proofErr w:type="spellEnd"/>
      <w:r w:rsidRPr="006F020E">
        <w:rPr>
          <w:rFonts w:ascii="Times New Roman" w:hAnsi="Times New Roman" w:cs="Times New Roman"/>
          <w:color w:val="000000" w:themeColor="text1"/>
          <w:sz w:val="24"/>
          <w:szCs w:val="24"/>
        </w:rPr>
        <w:t>, M. B. (Eds</w:t>
      </w:r>
      <w:r w:rsidRPr="00F01000">
        <w:rPr>
          <w:rFonts w:ascii="Times New Roman" w:hAnsi="Times New Roman" w:cs="Times New Roman"/>
          <w:color w:val="000000" w:themeColor="text1"/>
          <w:sz w:val="24"/>
          <w:szCs w:val="24"/>
        </w:rPr>
        <w:t xml:space="preserve">.). (2014). </w:t>
      </w:r>
      <w:r w:rsidRPr="00F01000">
        <w:rPr>
          <w:rFonts w:ascii="Times New Roman" w:hAnsi="Times New Roman" w:cs="Times New Roman"/>
          <w:i/>
          <w:iCs/>
          <w:color w:val="000000" w:themeColor="text1"/>
          <w:sz w:val="24"/>
          <w:szCs w:val="24"/>
        </w:rPr>
        <w:t>An integrated approach to communication theory and research</w:t>
      </w:r>
      <w:r w:rsidRPr="00F01000">
        <w:rPr>
          <w:rFonts w:ascii="Times New Roman" w:hAnsi="Times New Roman" w:cs="Times New Roman"/>
          <w:color w:val="000000" w:themeColor="text1"/>
          <w:sz w:val="24"/>
          <w:szCs w:val="24"/>
        </w:rPr>
        <w:t xml:space="preserve">. </w:t>
      </w:r>
      <w:r w:rsidR="008456B2">
        <w:rPr>
          <w:rFonts w:ascii="Times New Roman" w:hAnsi="Times New Roman" w:cs="Times New Roman"/>
          <w:color w:val="000000" w:themeColor="text1"/>
          <w:sz w:val="24"/>
          <w:szCs w:val="24"/>
        </w:rPr>
        <w:t xml:space="preserve">New York, NY: </w:t>
      </w:r>
      <w:r w:rsidRPr="00F01000">
        <w:rPr>
          <w:rFonts w:ascii="Times New Roman" w:hAnsi="Times New Roman" w:cs="Times New Roman"/>
          <w:color w:val="000000" w:themeColor="text1"/>
          <w:sz w:val="24"/>
          <w:szCs w:val="24"/>
        </w:rPr>
        <w:t>Routledge.</w:t>
      </w:r>
    </w:p>
    <w:p w14:paraId="5CB4BFA9" w14:textId="009E6EF2" w:rsidR="00057251" w:rsidRPr="00F01000" w:rsidRDefault="00057251" w:rsidP="00057251">
      <w:pPr>
        <w:spacing w:after="0" w:line="276" w:lineRule="auto"/>
        <w:ind w:left="720" w:hanging="720"/>
        <w:contextualSpacing/>
        <w:rPr>
          <w:rFonts w:ascii="Times New Roman" w:hAnsi="Times New Roman" w:cs="Times New Roman"/>
          <w:color w:val="000000" w:themeColor="text1"/>
          <w:sz w:val="24"/>
          <w:szCs w:val="24"/>
        </w:rPr>
      </w:pPr>
      <w:proofErr w:type="spellStart"/>
      <w:r w:rsidRPr="00F01000">
        <w:rPr>
          <w:rFonts w:ascii="Times New Roman" w:hAnsi="Times New Roman" w:cs="Times New Roman"/>
          <w:color w:val="000000" w:themeColor="text1"/>
          <w:sz w:val="24"/>
          <w:szCs w:val="24"/>
        </w:rPr>
        <w:t>Stoycheff</w:t>
      </w:r>
      <w:proofErr w:type="spellEnd"/>
      <w:r w:rsidRPr="00F01000">
        <w:rPr>
          <w:rFonts w:ascii="Times New Roman" w:hAnsi="Times New Roman" w:cs="Times New Roman"/>
          <w:color w:val="000000" w:themeColor="text1"/>
          <w:sz w:val="24"/>
          <w:szCs w:val="24"/>
        </w:rPr>
        <w:t xml:space="preserve">, E. (2016). Under surveillance: </w:t>
      </w:r>
      <w:r w:rsidR="00CD55CF">
        <w:rPr>
          <w:rFonts w:ascii="Times New Roman" w:hAnsi="Times New Roman" w:cs="Times New Roman"/>
          <w:color w:val="000000" w:themeColor="text1"/>
          <w:sz w:val="24"/>
          <w:szCs w:val="24"/>
        </w:rPr>
        <w:t>E</w:t>
      </w:r>
      <w:r w:rsidRPr="00F01000">
        <w:rPr>
          <w:rFonts w:ascii="Times New Roman" w:hAnsi="Times New Roman" w:cs="Times New Roman"/>
          <w:color w:val="000000" w:themeColor="text1"/>
          <w:sz w:val="24"/>
          <w:szCs w:val="24"/>
        </w:rPr>
        <w:t xml:space="preserve">xamining Facebook’s spiral of silence effects in the wake of NSA internet monitoring. </w:t>
      </w:r>
      <w:r w:rsidRPr="00F01000">
        <w:rPr>
          <w:rFonts w:ascii="Times New Roman" w:hAnsi="Times New Roman" w:cs="Times New Roman"/>
          <w:i/>
          <w:color w:val="000000" w:themeColor="text1"/>
          <w:sz w:val="24"/>
          <w:szCs w:val="24"/>
        </w:rPr>
        <w:t xml:space="preserve">Journalism &amp; Mass Communication Quarterly, </w:t>
      </w:r>
      <w:r w:rsidRPr="00D51815">
        <w:rPr>
          <w:rFonts w:ascii="Times New Roman" w:hAnsi="Times New Roman" w:cs="Times New Roman"/>
          <w:i/>
          <w:color w:val="000000" w:themeColor="text1"/>
          <w:sz w:val="24"/>
          <w:szCs w:val="24"/>
        </w:rPr>
        <w:t>93</w:t>
      </w:r>
      <w:r w:rsidRPr="00F01000">
        <w:rPr>
          <w:rFonts w:ascii="Times New Roman" w:hAnsi="Times New Roman" w:cs="Times New Roman"/>
          <w:color w:val="000000" w:themeColor="text1"/>
          <w:sz w:val="24"/>
          <w:szCs w:val="24"/>
        </w:rPr>
        <w:t>(2), 296-311.</w:t>
      </w:r>
      <w:r w:rsidR="008456B2">
        <w:rPr>
          <w:rFonts w:ascii="Times New Roman" w:hAnsi="Times New Roman" w:cs="Times New Roman"/>
          <w:color w:val="000000" w:themeColor="text1"/>
          <w:sz w:val="24"/>
          <w:szCs w:val="24"/>
        </w:rPr>
        <w:t xml:space="preserve"> doi:</w:t>
      </w:r>
      <w:r w:rsidR="008456B2" w:rsidRPr="008456B2">
        <w:rPr>
          <w:rFonts w:ascii="Times New Roman" w:hAnsi="Times New Roman" w:cs="Times New Roman"/>
          <w:sz w:val="24"/>
          <w:szCs w:val="24"/>
        </w:rPr>
        <w:t>10.1177/1077699016630255</w:t>
      </w:r>
    </w:p>
    <w:p w14:paraId="1D29AAFC" w14:textId="00927A10" w:rsidR="00057251" w:rsidRPr="008456B2" w:rsidRDefault="00057251" w:rsidP="00057251">
      <w:pPr>
        <w:spacing w:after="0" w:line="276" w:lineRule="auto"/>
        <w:ind w:left="720" w:hanging="720"/>
        <w:contextualSpacing/>
        <w:rPr>
          <w:rFonts w:ascii="Times New Roman" w:hAnsi="Times New Roman" w:cs="Times New Roman"/>
          <w:color w:val="000000" w:themeColor="text1"/>
          <w:sz w:val="24"/>
          <w:szCs w:val="24"/>
        </w:rPr>
      </w:pPr>
      <w:proofErr w:type="spellStart"/>
      <w:r w:rsidRPr="00F01000">
        <w:rPr>
          <w:rFonts w:ascii="Times New Roman" w:hAnsi="Times New Roman" w:cs="Times New Roman"/>
          <w:color w:val="000000" w:themeColor="text1"/>
          <w:sz w:val="24"/>
          <w:szCs w:val="24"/>
        </w:rPr>
        <w:t>TrollBusters</w:t>
      </w:r>
      <w:proofErr w:type="spellEnd"/>
      <w:r w:rsidRPr="00F01000">
        <w:rPr>
          <w:rFonts w:ascii="Times New Roman" w:hAnsi="Times New Roman" w:cs="Times New Roman"/>
          <w:color w:val="000000" w:themeColor="text1"/>
          <w:sz w:val="24"/>
          <w:szCs w:val="24"/>
        </w:rPr>
        <w:t>. (</w:t>
      </w:r>
      <w:r w:rsidR="00D51815">
        <w:rPr>
          <w:rFonts w:ascii="Times New Roman" w:hAnsi="Times New Roman" w:cs="Times New Roman"/>
          <w:color w:val="000000" w:themeColor="text1"/>
          <w:sz w:val="24"/>
          <w:szCs w:val="24"/>
        </w:rPr>
        <w:t>n</w:t>
      </w:r>
      <w:r w:rsidRPr="00F01000">
        <w:rPr>
          <w:rFonts w:ascii="Times New Roman" w:hAnsi="Times New Roman" w:cs="Times New Roman"/>
          <w:color w:val="000000" w:themeColor="text1"/>
          <w:sz w:val="24"/>
          <w:szCs w:val="24"/>
        </w:rPr>
        <w:t>.</w:t>
      </w:r>
      <w:r w:rsidR="00D51815">
        <w:rPr>
          <w:rFonts w:ascii="Times New Roman" w:hAnsi="Times New Roman" w:cs="Times New Roman"/>
          <w:color w:val="000000" w:themeColor="text1"/>
          <w:sz w:val="24"/>
          <w:szCs w:val="24"/>
        </w:rPr>
        <w:t>d</w:t>
      </w:r>
      <w:r w:rsidRPr="00F01000">
        <w:rPr>
          <w:rFonts w:ascii="Times New Roman" w:hAnsi="Times New Roman" w:cs="Times New Roman"/>
          <w:color w:val="000000" w:themeColor="text1"/>
          <w:sz w:val="24"/>
          <w:szCs w:val="24"/>
        </w:rPr>
        <w:t xml:space="preserve">.) Online Pest Control for Women Writers. Retrieved </w:t>
      </w:r>
      <w:r w:rsidRPr="008456B2">
        <w:rPr>
          <w:rFonts w:ascii="Times New Roman" w:hAnsi="Times New Roman" w:cs="Times New Roman"/>
          <w:color w:val="000000" w:themeColor="text1"/>
          <w:sz w:val="24"/>
          <w:szCs w:val="24"/>
        </w:rPr>
        <w:t xml:space="preserve">from </w:t>
      </w:r>
      <w:hyperlink r:id="rId37" w:history="1">
        <w:r w:rsidRPr="008456B2">
          <w:rPr>
            <w:rStyle w:val="Hyperlink"/>
            <w:rFonts w:ascii="Times New Roman" w:hAnsi="Times New Roman" w:cs="Times New Roman"/>
            <w:color w:val="000000" w:themeColor="text1"/>
            <w:sz w:val="24"/>
            <w:szCs w:val="24"/>
            <w:u w:val="none"/>
          </w:rPr>
          <w:t>http://www.troll-busters.com/</w:t>
        </w:r>
      </w:hyperlink>
      <w:r w:rsidRPr="008456B2">
        <w:rPr>
          <w:rFonts w:ascii="Times New Roman" w:hAnsi="Times New Roman" w:cs="Times New Roman"/>
          <w:color w:val="000000" w:themeColor="text1"/>
          <w:sz w:val="24"/>
          <w:szCs w:val="24"/>
        </w:rPr>
        <w:t xml:space="preserve"> </w:t>
      </w:r>
    </w:p>
    <w:p w14:paraId="6291514C" w14:textId="47D915D8" w:rsidR="00057251" w:rsidRPr="00F01000" w:rsidRDefault="00057251" w:rsidP="00057251">
      <w:pPr>
        <w:spacing w:after="0" w:line="276" w:lineRule="auto"/>
        <w:ind w:left="720" w:hanging="720"/>
        <w:contextualSpacing/>
        <w:rPr>
          <w:rFonts w:ascii="Times New Roman" w:hAnsi="Times New Roman" w:cs="Times New Roman"/>
          <w:color w:val="000000" w:themeColor="text1"/>
          <w:sz w:val="24"/>
          <w:szCs w:val="24"/>
        </w:rPr>
      </w:pPr>
      <w:proofErr w:type="spellStart"/>
      <w:r w:rsidRPr="00F01000">
        <w:rPr>
          <w:rFonts w:ascii="Times New Roman" w:hAnsi="Times New Roman" w:cs="Times New Roman"/>
          <w:color w:val="000000" w:themeColor="text1"/>
          <w:sz w:val="24"/>
          <w:szCs w:val="24"/>
        </w:rPr>
        <w:t>Trolldor</w:t>
      </w:r>
      <w:proofErr w:type="spellEnd"/>
      <w:r w:rsidRPr="00F01000">
        <w:rPr>
          <w:rFonts w:ascii="Times New Roman" w:hAnsi="Times New Roman" w:cs="Times New Roman"/>
          <w:color w:val="000000" w:themeColor="text1"/>
          <w:sz w:val="24"/>
          <w:szCs w:val="24"/>
        </w:rPr>
        <w:t xml:space="preserve">. (2015). This is </w:t>
      </w:r>
      <w:proofErr w:type="spellStart"/>
      <w:r w:rsidRPr="00F01000">
        <w:rPr>
          <w:rFonts w:ascii="Times New Roman" w:hAnsi="Times New Roman" w:cs="Times New Roman"/>
          <w:color w:val="000000" w:themeColor="text1"/>
          <w:sz w:val="24"/>
          <w:szCs w:val="24"/>
        </w:rPr>
        <w:t>Trolldor</w:t>
      </w:r>
      <w:proofErr w:type="spellEnd"/>
      <w:r w:rsidRPr="00F01000">
        <w:rPr>
          <w:rFonts w:ascii="Times New Roman" w:hAnsi="Times New Roman" w:cs="Times New Roman"/>
          <w:color w:val="000000" w:themeColor="text1"/>
          <w:sz w:val="24"/>
          <w:szCs w:val="24"/>
        </w:rPr>
        <w:t xml:space="preserve">: </w:t>
      </w:r>
      <w:r w:rsidR="00D51815">
        <w:rPr>
          <w:rFonts w:ascii="Times New Roman" w:hAnsi="Times New Roman" w:cs="Times New Roman"/>
          <w:color w:val="000000" w:themeColor="text1"/>
          <w:sz w:val="24"/>
          <w:szCs w:val="24"/>
        </w:rPr>
        <w:t>T</w:t>
      </w:r>
      <w:r w:rsidRPr="00F01000">
        <w:rPr>
          <w:rFonts w:ascii="Times New Roman" w:hAnsi="Times New Roman" w:cs="Times New Roman"/>
          <w:color w:val="000000" w:themeColor="text1"/>
          <w:sz w:val="24"/>
          <w:szCs w:val="24"/>
        </w:rPr>
        <w:t xml:space="preserve">he global blacklist of Twitter trolls. Retrieved from </w:t>
      </w:r>
      <w:hyperlink r:id="rId38" w:history="1">
        <w:r w:rsidRPr="008456B2">
          <w:rPr>
            <w:rStyle w:val="Hyperlink"/>
            <w:rFonts w:ascii="Times New Roman" w:hAnsi="Times New Roman" w:cs="Times New Roman"/>
            <w:color w:val="000000" w:themeColor="text1"/>
            <w:sz w:val="24"/>
            <w:szCs w:val="24"/>
            <w:u w:val="none"/>
          </w:rPr>
          <w:t>https://www.trolldor.com</w:t>
        </w:r>
      </w:hyperlink>
      <w:r w:rsidRPr="00F01000">
        <w:rPr>
          <w:rFonts w:ascii="Times New Roman" w:hAnsi="Times New Roman" w:cs="Times New Roman"/>
          <w:color w:val="000000" w:themeColor="text1"/>
          <w:sz w:val="24"/>
          <w:szCs w:val="24"/>
        </w:rPr>
        <w:t xml:space="preserve"> </w:t>
      </w:r>
    </w:p>
    <w:p w14:paraId="7BE8C2F2" w14:textId="5B191302" w:rsidR="00057251" w:rsidRPr="00F01000"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F01000">
        <w:rPr>
          <w:rFonts w:ascii="Times New Roman" w:hAnsi="Times New Roman" w:cs="Times New Roman"/>
          <w:color w:val="000000" w:themeColor="text1"/>
          <w:sz w:val="24"/>
          <w:szCs w:val="24"/>
        </w:rPr>
        <w:t xml:space="preserve">Walsh, J. (2016). The President-elect is an internet troll. </w:t>
      </w:r>
      <w:r w:rsidRPr="00F01000">
        <w:rPr>
          <w:rFonts w:ascii="Times New Roman" w:hAnsi="Times New Roman" w:cs="Times New Roman"/>
          <w:i/>
          <w:color w:val="000000" w:themeColor="text1"/>
          <w:sz w:val="24"/>
          <w:szCs w:val="24"/>
        </w:rPr>
        <w:t>The Nation.</w:t>
      </w:r>
      <w:r w:rsidRPr="00F01000">
        <w:rPr>
          <w:rFonts w:ascii="Times New Roman" w:hAnsi="Times New Roman" w:cs="Times New Roman"/>
          <w:color w:val="000000" w:themeColor="text1"/>
          <w:sz w:val="24"/>
          <w:szCs w:val="24"/>
        </w:rPr>
        <w:t xml:space="preserve"> Retrieved from </w:t>
      </w:r>
      <w:hyperlink r:id="rId39" w:history="1">
        <w:r w:rsidRPr="008456B2">
          <w:rPr>
            <w:rStyle w:val="Hyperlink"/>
            <w:rFonts w:ascii="Times New Roman" w:hAnsi="Times New Roman" w:cs="Times New Roman"/>
            <w:color w:val="000000" w:themeColor="text1"/>
            <w:sz w:val="24"/>
            <w:szCs w:val="24"/>
            <w:u w:val="none"/>
          </w:rPr>
          <w:t>https://www.thenation.com/article/the-president-elect-is-an-internet-troll/</w:t>
        </w:r>
      </w:hyperlink>
      <w:r w:rsidRPr="00F01000">
        <w:rPr>
          <w:rFonts w:ascii="Times New Roman" w:hAnsi="Times New Roman" w:cs="Times New Roman"/>
          <w:color w:val="000000" w:themeColor="text1"/>
          <w:sz w:val="24"/>
          <w:szCs w:val="24"/>
        </w:rPr>
        <w:t xml:space="preserve"> </w:t>
      </w:r>
    </w:p>
    <w:p w14:paraId="2B8BC529" w14:textId="2D028E40" w:rsidR="00057251" w:rsidRPr="008456B2" w:rsidRDefault="00057251" w:rsidP="00057251">
      <w:pPr>
        <w:spacing w:after="0" w:line="276" w:lineRule="auto"/>
        <w:ind w:left="720" w:hanging="720"/>
        <w:contextualSpacing/>
        <w:rPr>
          <w:rFonts w:ascii="Times New Roman" w:hAnsi="Times New Roman" w:cs="Times New Roman"/>
          <w:color w:val="000000" w:themeColor="text1"/>
          <w:sz w:val="24"/>
          <w:szCs w:val="24"/>
        </w:rPr>
      </w:pPr>
      <w:r w:rsidRPr="00F01000">
        <w:rPr>
          <w:rFonts w:ascii="Times New Roman" w:hAnsi="Times New Roman" w:cs="Times New Roman"/>
          <w:color w:val="000000" w:themeColor="text1"/>
          <w:sz w:val="24"/>
          <w:szCs w:val="24"/>
        </w:rPr>
        <w:t xml:space="preserve">Women, Action &amp; Media. (2014). Reporting, reviewing, and responding to harassment on Twitter: </w:t>
      </w:r>
      <w:r w:rsidR="00CD55CF">
        <w:rPr>
          <w:rFonts w:ascii="Times New Roman" w:hAnsi="Times New Roman" w:cs="Times New Roman"/>
          <w:color w:val="000000" w:themeColor="text1"/>
          <w:sz w:val="24"/>
          <w:szCs w:val="24"/>
        </w:rPr>
        <w:t>I</w:t>
      </w:r>
      <w:r w:rsidRPr="00F01000">
        <w:rPr>
          <w:rFonts w:ascii="Times New Roman" w:hAnsi="Times New Roman" w:cs="Times New Roman"/>
          <w:color w:val="000000" w:themeColor="text1"/>
          <w:sz w:val="24"/>
          <w:szCs w:val="24"/>
        </w:rPr>
        <w:t xml:space="preserve">nfographic. Retrieved from </w:t>
      </w:r>
      <w:hyperlink r:id="rId40" w:history="1">
        <w:r w:rsidRPr="008456B2">
          <w:rPr>
            <w:rStyle w:val="Hyperlink"/>
            <w:rFonts w:ascii="Times New Roman" w:hAnsi="Times New Roman" w:cs="Times New Roman"/>
            <w:color w:val="000000" w:themeColor="text1"/>
            <w:sz w:val="24"/>
            <w:szCs w:val="24"/>
            <w:u w:val="none"/>
          </w:rPr>
          <w:t>http://womenactionmedia.org/twitter-report/twitter-abuse-infographic/</w:t>
        </w:r>
      </w:hyperlink>
    </w:p>
    <w:p w14:paraId="2BDEAD68" w14:textId="7E30AF0F" w:rsidR="00076DBE" w:rsidRPr="00076DBE" w:rsidRDefault="00076DBE" w:rsidP="00076DBE">
      <w:pPr>
        <w:rPr>
          <w:rFonts w:ascii="Times New Roman" w:hAnsi="Times New Roman" w:cs="Times New Roman"/>
          <w:sz w:val="24"/>
          <w:szCs w:val="24"/>
        </w:rPr>
      </w:pPr>
    </w:p>
    <w:p w14:paraId="7FAB27EC" w14:textId="504900A1" w:rsidR="00CA075D" w:rsidRPr="00CA075D" w:rsidRDefault="00CA075D" w:rsidP="00CA075D">
      <w:pPr>
        <w:spacing w:line="276" w:lineRule="auto"/>
        <w:contextualSpacing/>
        <w:rPr>
          <w:rFonts w:ascii="Times New Roman" w:hAnsi="Times New Roman" w:cs="Times New Roman"/>
          <w:sz w:val="24"/>
          <w:szCs w:val="24"/>
          <w:lang w:bidi="en-US"/>
        </w:rPr>
      </w:pPr>
    </w:p>
    <w:p w14:paraId="4E65F4B9" w14:textId="2EBC8283" w:rsidR="00CA075D" w:rsidRPr="00CA075D" w:rsidRDefault="00CA075D" w:rsidP="00CA075D">
      <w:pPr>
        <w:spacing w:line="276" w:lineRule="auto"/>
        <w:contextualSpacing/>
        <w:rPr>
          <w:rFonts w:ascii="Times New Roman" w:hAnsi="Times New Roman" w:cs="Times New Roman"/>
          <w:sz w:val="24"/>
          <w:szCs w:val="24"/>
        </w:rPr>
      </w:pPr>
    </w:p>
    <w:p w14:paraId="13654359" w14:textId="77777777" w:rsidR="00CA075D" w:rsidRDefault="00CA075D" w:rsidP="00CA075D">
      <w:pPr>
        <w:spacing w:line="276" w:lineRule="auto"/>
        <w:ind w:firstLine="432"/>
        <w:contextualSpacing/>
        <w:rPr>
          <w:rFonts w:ascii="Times New Roman" w:hAnsi="Times New Roman" w:cs="Times New Roman"/>
          <w:sz w:val="24"/>
          <w:szCs w:val="24"/>
        </w:rPr>
      </w:pPr>
    </w:p>
    <w:bookmarkEnd w:id="2"/>
    <w:p w14:paraId="38D71ABB" w14:textId="59C699A9" w:rsidR="00343718" w:rsidRPr="00F70F50" w:rsidRDefault="00343718" w:rsidP="00487F5C">
      <w:pPr>
        <w:spacing w:after="0" w:line="276" w:lineRule="auto"/>
        <w:rPr>
          <w:rFonts w:ascii="Times New Roman" w:hAnsi="Times New Roman" w:cs="Times New Roman"/>
          <w:color w:val="808080" w:themeColor="background1" w:themeShade="80"/>
          <w:sz w:val="24"/>
          <w:szCs w:val="24"/>
        </w:rPr>
      </w:pPr>
    </w:p>
    <w:sectPr w:rsidR="00343718" w:rsidRPr="00F70F50" w:rsidSect="00A779AC">
      <w:headerReference w:type="default" r:id="rId41"/>
      <w:footerReference w:type="default" r:id="rId42"/>
      <w:headerReference w:type="first" r:id="rId43"/>
      <w:pgSz w:w="12240" w:h="15840"/>
      <w:pgMar w:top="1440" w:right="1440" w:bottom="1440" w:left="1440" w:header="720" w:footer="720" w:gutter="0"/>
      <w:pgNumType w:start="1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5695D" w14:textId="77777777" w:rsidR="001E77A3" w:rsidRDefault="001E77A3" w:rsidP="004F5138">
      <w:pPr>
        <w:spacing w:after="0" w:line="240" w:lineRule="auto"/>
      </w:pPr>
      <w:r>
        <w:separator/>
      </w:r>
    </w:p>
  </w:endnote>
  <w:endnote w:type="continuationSeparator" w:id="0">
    <w:p w14:paraId="35DAA95F" w14:textId="77777777" w:rsidR="001E77A3" w:rsidRDefault="001E77A3" w:rsidP="004F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925408"/>
      <w:docPartObj>
        <w:docPartGallery w:val="Page Numbers (Bottom of Page)"/>
        <w:docPartUnique/>
      </w:docPartObj>
    </w:sdtPr>
    <w:sdtEndPr>
      <w:rPr>
        <w:noProof/>
      </w:rPr>
    </w:sdtEndPr>
    <w:sdtContent>
      <w:p w14:paraId="457B14B4" w14:textId="4442D367" w:rsidR="00A779AC" w:rsidRDefault="00A779AC">
        <w:pPr>
          <w:pStyle w:val="Footer"/>
          <w:jc w:val="center"/>
        </w:pPr>
        <w:r>
          <w:fldChar w:fldCharType="begin"/>
        </w:r>
        <w:r>
          <w:instrText xml:space="preserve"> PAGE   \* MERGEFORMAT </w:instrText>
        </w:r>
        <w:r>
          <w:fldChar w:fldCharType="separate"/>
        </w:r>
        <w:r w:rsidR="00A170A1">
          <w:rPr>
            <w:noProof/>
          </w:rPr>
          <w:t>131</w:t>
        </w:r>
        <w:r>
          <w:rPr>
            <w:noProof/>
          </w:rPr>
          <w:fldChar w:fldCharType="end"/>
        </w:r>
      </w:p>
    </w:sdtContent>
  </w:sdt>
  <w:p w14:paraId="44097755" w14:textId="77777777" w:rsidR="00B0762A" w:rsidRDefault="00B07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69BDB" w14:textId="77777777" w:rsidR="001E77A3" w:rsidRDefault="001E77A3" w:rsidP="004F5138">
      <w:pPr>
        <w:spacing w:after="0" w:line="240" w:lineRule="auto"/>
      </w:pPr>
      <w:r>
        <w:separator/>
      </w:r>
    </w:p>
  </w:footnote>
  <w:footnote w:type="continuationSeparator" w:id="0">
    <w:p w14:paraId="42250257" w14:textId="77777777" w:rsidR="001E77A3" w:rsidRDefault="001E77A3" w:rsidP="004F5138">
      <w:pPr>
        <w:spacing w:after="0" w:line="240" w:lineRule="auto"/>
      </w:pPr>
      <w:r>
        <w:continuationSeparator/>
      </w:r>
    </w:p>
  </w:footnote>
  <w:footnote w:id="1">
    <w:p w14:paraId="6349BB4E" w14:textId="313B4AB1" w:rsidR="00B0762A" w:rsidRPr="00EC0536" w:rsidRDefault="00B0762A">
      <w:pPr>
        <w:pStyle w:val="FootnoteText"/>
        <w:rPr>
          <w:rFonts w:ascii="Times New Roman" w:hAnsi="Times New Roman" w:cs="Times New Roman"/>
        </w:rPr>
      </w:pPr>
      <w:r w:rsidRPr="00EC0536">
        <w:rPr>
          <w:rStyle w:val="FootnoteReference"/>
          <w:rFonts w:ascii="Times New Roman" w:hAnsi="Times New Roman" w:cs="Times New Roman"/>
        </w:rPr>
        <w:footnoteRef/>
      </w:r>
      <w:r w:rsidRPr="00EC0536">
        <w:rPr>
          <w:rFonts w:ascii="Times New Roman" w:hAnsi="Times New Roman" w:cs="Times New Roman"/>
        </w:rPr>
        <w:t xml:space="preserve"> This comment from </w:t>
      </w:r>
      <w:r w:rsidRPr="00EC0536">
        <w:rPr>
          <w:rFonts w:ascii="Times New Roman" w:hAnsi="Times New Roman" w:cs="Times New Roman"/>
          <w:i/>
        </w:rPr>
        <w:t xml:space="preserve">The Daily Stormer </w:t>
      </w:r>
      <w:r w:rsidRPr="00EC0536">
        <w:rPr>
          <w:rFonts w:ascii="Times New Roman" w:hAnsi="Times New Roman" w:cs="Times New Roman"/>
        </w:rPr>
        <w:t xml:space="preserve">was taken down from its server after some controversy. The authors were unable to locate the exact paragraph number as a result.  </w:t>
      </w:r>
    </w:p>
  </w:footnote>
  <w:footnote w:id="2">
    <w:p w14:paraId="741DCBF6" w14:textId="2A93735D" w:rsidR="00B0762A" w:rsidRPr="009429C0" w:rsidRDefault="00B0762A" w:rsidP="00CA075D">
      <w:pPr>
        <w:pStyle w:val="FootnoteText"/>
        <w:rPr>
          <w:rFonts w:ascii="Times New Roman" w:hAnsi="Times New Roman" w:cs="Times New Roman"/>
        </w:rPr>
      </w:pPr>
      <w:r w:rsidRPr="009429C0">
        <w:rPr>
          <w:rStyle w:val="FootnoteReference"/>
          <w:rFonts w:ascii="Times New Roman" w:hAnsi="Times New Roman" w:cs="Times New Roman"/>
        </w:rPr>
        <w:footnoteRef/>
      </w:r>
      <w:r w:rsidRPr="009429C0">
        <w:rPr>
          <w:rFonts w:ascii="Times New Roman" w:hAnsi="Times New Roman" w:cs="Times New Roman"/>
        </w:rPr>
        <w:t xml:space="preserve"> Milo Yiannopoulos is a British media personality and author who has been heavily associated with the alt-right. His rhetoric is known for being inflammatory, with a heavy emphasis on trolling women, people of color, and other marginalized groups. His Facebook page self-describes him as, “</w:t>
      </w:r>
      <w:r w:rsidR="0050234B">
        <w:rPr>
          <w:rFonts w:ascii="Times New Roman" w:hAnsi="Times New Roman" w:cs="Times New Roman"/>
        </w:rPr>
        <w:t>t</w:t>
      </w:r>
      <w:r w:rsidRPr="009429C0">
        <w:rPr>
          <w:rFonts w:ascii="Times New Roman" w:hAnsi="Times New Roman" w:cs="Times New Roman"/>
        </w:rPr>
        <w:t>he most fabulous New York Times Best Selling supervillain on the internet,” showing how much he revels in the notoriety he gets from being an internet troll. He has named his</w:t>
      </w:r>
      <w:r>
        <w:rPr>
          <w:rFonts w:ascii="Times New Roman" w:hAnsi="Times New Roman" w:cs="Times New Roman"/>
        </w:rPr>
        <w:t xml:space="preserve"> current</w:t>
      </w:r>
      <w:r w:rsidRPr="009429C0">
        <w:rPr>
          <w:rFonts w:ascii="Times New Roman" w:hAnsi="Times New Roman" w:cs="Times New Roman"/>
        </w:rPr>
        <w:t xml:space="preserve"> speaking </w:t>
      </w:r>
      <w:r>
        <w:rPr>
          <w:rFonts w:ascii="Times New Roman" w:hAnsi="Times New Roman" w:cs="Times New Roman"/>
        </w:rPr>
        <w:t>tour</w:t>
      </w:r>
      <w:r w:rsidRPr="009429C0">
        <w:rPr>
          <w:rFonts w:ascii="Times New Roman" w:hAnsi="Times New Roman" w:cs="Times New Roman"/>
        </w:rPr>
        <w:t xml:space="preserve"> “Troll Academy,” and he sells merchandise on his website branding the wearer as a graduate of the Troll Academy.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43645264"/>
      <w:docPartObj>
        <w:docPartGallery w:val="Page Numbers (Top of Page)"/>
        <w:docPartUnique/>
      </w:docPartObj>
    </w:sdtPr>
    <w:sdtEndPr>
      <w:rPr>
        <w:noProof/>
      </w:rPr>
    </w:sdtEndPr>
    <w:sdtContent>
      <w:p w14:paraId="00F4B4DF" w14:textId="1DD26328" w:rsidR="00B0762A" w:rsidRPr="004F5138" w:rsidRDefault="00B0762A" w:rsidP="00B83366">
        <w:pPr>
          <w:pStyle w:val="Header"/>
          <w:tabs>
            <w:tab w:val="clear" w:pos="4680"/>
            <w:tab w:val="center" w:pos="3600"/>
          </w:tabs>
          <w:rPr>
            <w:rFonts w:ascii="Times New Roman" w:hAnsi="Times New Roman" w:cs="Times New Roman"/>
          </w:rPr>
        </w:pPr>
        <w:r w:rsidRPr="008456B2">
          <w:rPr>
            <w:rFonts w:ascii="Times New Roman" w:hAnsi="Times New Roman" w:cs="Times New Roman"/>
          </w:rPr>
          <w:t xml:space="preserve">     </w:t>
        </w:r>
        <w:r>
          <w:rPr>
            <w:rFonts w:ascii="Times New Roman" w:hAnsi="Times New Roman" w:cs="Times New Roman"/>
          </w:rPr>
          <w:t xml:space="preserve"> </w:t>
        </w:r>
        <w:r w:rsidRPr="008456B2">
          <w:rPr>
            <w:rFonts w:ascii="Times New Roman" w:hAnsi="Times New Roman" w:cs="Times New Roman"/>
          </w:rPr>
          <w:t xml:space="preserve">Carter Olson, </w:t>
        </w:r>
        <w:proofErr w:type="spellStart"/>
        <w:r w:rsidRPr="008456B2">
          <w:rPr>
            <w:rFonts w:ascii="Times New Roman" w:hAnsi="Times New Roman" w:cs="Times New Roman"/>
          </w:rPr>
          <w:t>LaPoe</w:t>
        </w:r>
        <w:proofErr w:type="spellEnd"/>
        <w:r w:rsidRPr="008456B2">
          <w:rPr>
            <w:rFonts w:ascii="Times New Roman" w:hAnsi="Times New Roman" w:cs="Times New Roman"/>
          </w:rPr>
          <w:t>, “Feminazis,” “</w:t>
        </w:r>
        <w:proofErr w:type="spellStart"/>
        <w:r w:rsidRPr="008456B2">
          <w:rPr>
            <w:rFonts w:ascii="Times New Roman" w:hAnsi="Times New Roman" w:cs="Times New Roman"/>
          </w:rPr>
          <w:t>libtards</w:t>
        </w:r>
        <w:proofErr w:type="spellEnd"/>
        <w:r w:rsidRPr="008456B2">
          <w:rPr>
            <w:rFonts w:ascii="Times New Roman" w:hAnsi="Times New Roman" w:cs="Times New Roman"/>
          </w:rPr>
          <w:t xml:space="preserve">,” “snowflakes,” and “racists,” JPIC, Vol. </w:t>
        </w:r>
        <w:r>
          <w:rPr>
            <w:rFonts w:ascii="Times New Roman" w:hAnsi="Times New Roman" w:cs="Times New Roman"/>
          </w:rPr>
          <w:t>1 Issue 2</w:t>
        </w:r>
        <w:r w:rsidRPr="008456B2">
          <w:rPr>
            <w:rFonts w:ascii="Times New Roman" w:hAnsi="Times New Roman" w:cs="Times New Roman"/>
          </w:rPr>
          <w:t xml:space="preserve"> (2017)</w:t>
        </w:r>
        <w:r w:rsidRPr="008456B2">
          <w:rPr>
            <w:rFonts w:ascii="Times New Roman" w:hAnsi="Times New Roman" w:cs="Times New Roman"/>
          </w:rPr>
          <w:tab/>
        </w:r>
      </w:p>
    </w:sdtContent>
  </w:sdt>
  <w:p w14:paraId="46CB6EEE" w14:textId="77777777" w:rsidR="00B0762A" w:rsidRPr="004F5138" w:rsidRDefault="00B0762A" w:rsidP="004F5138">
    <w:pPr>
      <w:pStyle w:val="Header"/>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472B" w14:textId="77777777" w:rsidR="00B0762A" w:rsidRPr="008E6DE4" w:rsidRDefault="00B0762A" w:rsidP="008E6DE4">
    <w:pPr>
      <w:pStyle w:val="Header"/>
      <w:jc w:val="center"/>
      <w:rPr>
        <w:rFonts w:ascii="Times New Roman" w:hAnsi="Times New Roman" w:cs="Times New Roman"/>
      </w:rPr>
    </w:pPr>
    <w:r w:rsidRPr="005A034A">
      <w:rPr>
        <w:rFonts w:ascii="Times New Roman" w:hAnsi="Times New Roman" w:cs="Times New Roman"/>
      </w:rPr>
      <w:t>Journal of Public Interest Communications, Vol. 1 Issue 2,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77F"/>
    <w:multiLevelType w:val="hybridMultilevel"/>
    <w:tmpl w:val="A008F9F8"/>
    <w:lvl w:ilvl="0" w:tplc="F088293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C83F60"/>
    <w:multiLevelType w:val="multilevel"/>
    <w:tmpl w:val="0D3AB8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AF307AA"/>
    <w:multiLevelType w:val="hybridMultilevel"/>
    <w:tmpl w:val="871A784C"/>
    <w:lvl w:ilvl="0" w:tplc="52DE8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C55E77"/>
    <w:multiLevelType w:val="hybridMultilevel"/>
    <w:tmpl w:val="E3165B4C"/>
    <w:lvl w:ilvl="0" w:tplc="E57C7B0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97C95"/>
    <w:multiLevelType w:val="hybridMultilevel"/>
    <w:tmpl w:val="0636883A"/>
    <w:lvl w:ilvl="0" w:tplc="0AAA5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B1635A"/>
    <w:multiLevelType w:val="hybridMultilevel"/>
    <w:tmpl w:val="787EF52C"/>
    <w:lvl w:ilvl="0" w:tplc="17CE8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86687A"/>
    <w:multiLevelType w:val="hybridMultilevel"/>
    <w:tmpl w:val="788AE0F0"/>
    <w:lvl w:ilvl="0" w:tplc="90D0E2D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B6B7E"/>
    <w:multiLevelType w:val="hybridMultilevel"/>
    <w:tmpl w:val="B24EE1CA"/>
    <w:lvl w:ilvl="0" w:tplc="1B223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E84AF4"/>
    <w:multiLevelType w:val="hybridMultilevel"/>
    <w:tmpl w:val="F56CD7B2"/>
    <w:lvl w:ilvl="0" w:tplc="15302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F117BA"/>
    <w:multiLevelType w:val="hybridMultilevel"/>
    <w:tmpl w:val="E1CE2616"/>
    <w:lvl w:ilvl="0" w:tplc="E3F488D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B0ED7"/>
    <w:multiLevelType w:val="hybridMultilevel"/>
    <w:tmpl w:val="20BC0D54"/>
    <w:lvl w:ilvl="0" w:tplc="E5E6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775BEC"/>
    <w:multiLevelType w:val="hybridMultilevel"/>
    <w:tmpl w:val="FB7EB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1"/>
  </w:num>
  <w:num w:numId="5">
    <w:abstractNumId w:val="4"/>
  </w:num>
  <w:num w:numId="6">
    <w:abstractNumId w:val="2"/>
  </w:num>
  <w:num w:numId="7">
    <w:abstractNumId w:val="10"/>
  </w:num>
  <w:num w:numId="8">
    <w:abstractNumId w:val="5"/>
  </w:num>
  <w:num w:numId="9">
    <w:abstractNumId w:val="0"/>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38"/>
    <w:rsid w:val="000107AE"/>
    <w:rsid w:val="0001458D"/>
    <w:rsid w:val="000316DD"/>
    <w:rsid w:val="00057251"/>
    <w:rsid w:val="00061002"/>
    <w:rsid w:val="000629F6"/>
    <w:rsid w:val="00070B5A"/>
    <w:rsid w:val="00073B6C"/>
    <w:rsid w:val="00076DBE"/>
    <w:rsid w:val="000C03AA"/>
    <w:rsid w:val="000D46B7"/>
    <w:rsid w:val="001027A8"/>
    <w:rsid w:val="00104A48"/>
    <w:rsid w:val="001219FB"/>
    <w:rsid w:val="00127593"/>
    <w:rsid w:val="00170D2C"/>
    <w:rsid w:val="0019417E"/>
    <w:rsid w:val="001A7E9F"/>
    <w:rsid w:val="001D2B11"/>
    <w:rsid w:val="001E77A3"/>
    <w:rsid w:val="001F241A"/>
    <w:rsid w:val="00266ADE"/>
    <w:rsid w:val="00283B9D"/>
    <w:rsid w:val="002B210B"/>
    <w:rsid w:val="002C015E"/>
    <w:rsid w:val="002C6DF1"/>
    <w:rsid w:val="002D09AF"/>
    <w:rsid w:val="002D2405"/>
    <w:rsid w:val="002D549C"/>
    <w:rsid w:val="002D5DBD"/>
    <w:rsid w:val="002F1B5C"/>
    <w:rsid w:val="002F5D09"/>
    <w:rsid w:val="003203D8"/>
    <w:rsid w:val="00332469"/>
    <w:rsid w:val="00343718"/>
    <w:rsid w:val="003535DD"/>
    <w:rsid w:val="003705C6"/>
    <w:rsid w:val="00376461"/>
    <w:rsid w:val="00377AFB"/>
    <w:rsid w:val="00381C13"/>
    <w:rsid w:val="00387205"/>
    <w:rsid w:val="00394657"/>
    <w:rsid w:val="003B31D7"/>
    <w:rsid w:val="003D0AD3"/>
    <w:rsid w:val="003D26B2"/>
    <w:rsid w:val="004463A5"/>
    <w:rsid w:val="004516A8"/>
    <w:rsid w:val="00465E45"/>
    <w:rsid w:val="0047119E"/>
    <w:rsid w:val="00487F5C"/>
    <w:rsid w:val="004A118A"/>
    <w:rsid w:val="004B1115"/>
    <w:rsid w:val="004B7CD9"/>
    <w:rsid w:val="004F5138"/>
    <w:rsid w:val="0050234B"/>
    <w:rsid w:val="005518F3"/>
    <w:rsid w:val="0059303B"/>
    <w:rsid w:val="005A034A"/>
    <w:rsid w:val="005B2DA0"/>
    <w:rsid w:val="005B300C"/>
    <w:rsid w:val="005D16DC"/>
    <w:rsid w:val="005F1136"/>
    <w:rsid w:val="00607DF1"/>
    <w:rsid w:val="006177BD"/>
    <w:rsid w:val="006264B4"/>
    <w:rsid w:val="006C64E6"/>
    <w:rsid w:val="006D05F5"/>
    <w:rsid w:val="006F020E"/>
    <w:rsid w:val="006F7B3A"/>
    <w:rsid w:val="0070145A"/>
    <w:rsid w:val="00752B16"/>
    <w:rsid w:val="00775E28"/>
    <w:rsid w:val="0078296F"/>
    <w:rsid w:val="00786076"/>
    <w:rsid w:val="00787006"/>
    <w:rsid w:val="00793F3A"/>
    <w:rsid w:val="00795F71"/>
    <w:rsid w:val="007C617B"/>
    <w:rsid w:val="007D4509"/>
    <w:rsid w:val="007D4CD1"/>
    <w:rsid w:val="00815469"/>
    <w:rsid w:val="00816DEF"/>
    <w:rsid w:val="00826C3F"/>
    <w:rsid w:val="008456B2"/>
    <w:rsid w:val="00845C12"/>
    <w:rsid w:val="00877632"/>
    <w:rsid w:val="008924EE"/>
    <w:rsid w:val="00892D24"/>
    <w:rsid w:val="0089412A"/>
    <w:rsid w:val="008B3F12"/>
    <w:rsid w:val="008C6119"/>
    <w:rsid w:val="008E5783"/>
    <w:rsid w:val="008E6DE4"/>
    <w:rsid w:val="0093410C"/>
    <w:rsid w:val="00936109"/>
    <w:rsid w:val="009405FE"/>
    <w:rsid w:val="0097199E"/>
    <w:rsid w:val="009738B6"/>
    <w:rsid w:val="00975700"/>
    <w:rsid w:val="00980B64"/>
    <w:rsid w:val="009A12AF"/>
    <w:rsid w:val="009B2297"/>
    <w:rsid w:val="009F314D"/>
    <w:rsid w:val="00A06C5C"/>
    <w:rsid w:val="00A0714B"/>
    <w:rsid w:val="00A170A1"/>
    <w:rsid w:val="00A5431C"/>
    <w:rsid w:val="00A55BBD"/>
    <w:rsid w:val="00A61FE3"/>
    <w:rsid w:val="00A779AC"/>
    <w:rsid w:val="00A80ECD"/>
    <w:rsid w:val="00A87AB7"/>
    <w:rsid w:val="00AD1F76"/>
    <w:rsid w:val="00AF7029"/>
    <w:rsid w:val="00B0762A"/>
    <w:rsid w:val="00B2342B"/>
    <w:rsid w:val="00B24828"/>
    <w:rsid w:val="00B40EE9"/>
    <w:rsid w:val="00B41FA6"/>
    <w:rsid w:val="00B430F6"/>
    <w:rsid w:val="00B71F7D"/>
    <w:rsid w:val="00B83366"/>
    <w:rsid w:val="00B92046"/>
    <w:rsid w:val="00BA024F"/>
    <w:rsid w:val="00BB78DE"/>
    <w:rsid w:val="00BD7216"/>
    <w:rsid w:val="00C341A6"/>
    <w:rsid w:val="00C60667"/>
    <w:rsid w:val="00C60DF8"/>
    <w:rsid w:val="00C6210C"/>
    <w:rsid w:val="00CA075D"/>
    <w:rsid w:val="00CA61A3"/>
    <w:rsid w:val="00CD3E09"/>
    <w:rsid w:val="00CD55CF"/>
    <w:rsid w:val="00CF22FC"/>
    <w:rsid w:val="00D16106"/>
    <w:rsid w:val="00D30D0D"/>
    <w:rsid w:val="00D468C5"/>
    <w:rsid w:val="00D51815"/>
    <w:rsid w:val="00D732EC"/>
    <w:rsid w:val="00DA07F7"/>
    <w:rsid w:val="00DA1C37"/>
    <w:rsid w:val="00DB2344"/>
    <w:rsid w:val="00E315F4"/>
    <w:rsid w:val="00E337EB"/>
    <w:rsid w:val="00E33F12"/>
    <w:rsid w:val="00E3722C"/>
    <w:rsid w:val="00E460A4"/>
    <w:rsid w:val="00E51432"/>
    <w:rsid w:val="00E86367"/>
    <w:rsid w:val="00EB404D"/>
    <w:rsid w:val="00EB5DE1"/>
    <w:rsid w:val="00EC0536"/>
    <w:rsid w:val="00EE2B70"/>
    <w:rsid w:val="00EE65B3"/>
    <w:rsid w:val="00EF6C87"/>
    <w:rsid w:val="00F039CF"/>
    <w:rsid w:val="00F70F50"/>
    <w:rsid w:val="00F76280"/>
    <w:rsid w:val="00FC2917"/>
    <w:rsid w:val="00FF0BD0"/>
    <w:rsid w:val="00FF4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75D5C"/>
  <w15:chartTrackingRefBased/>
  <w15:docId w15:val="{BFB662D0-9EC8-4488-B38D-165E3664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6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63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138"/>
  </w:style>
  <w:style w:type="paragraph" w:styleId="Footer">
    <w:name w:val="footer"/>
    <w:basedOn w:val="Normal"/>
    <w:link w:val="FooterChar"/>
    <w:uiPriority w:val="99"/>
    <w:unhideWhenUsed/>
    <w:rsid w:val="004F5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138"/>
  </w:style>
  <w:style w:type="paragraph" w:styleId="ListParagraph">
    <w:name w:val="List Paragraph"/>
    <w:basedOn w:val="Normal"/>
    <w:uiPriority w:val="34"/>
    <w:qFormat/>
    <w:rsid w:val="006C64E6"/>
    <w:pPr>
      <w:ind w:left="720"/>
      <w:contextualSpacing/>
    </w:pPr>
  </w:style>
  <w:style w:type="character" w:styleId="Hyperlink">
    <w:name w:val="Hyperlink"/>
    <w:basedOn w:val="DefaultParagraphFont"/>
    <w:uiPriority w:val="99"/>
    <w:unhideWhenUsed/>
    <w:rsid w:val="006C64E6"/>
    <w:rPr>
      <w:color w:val="0563C1" w:themeColor="hyperlink"/>
      <w:u w:val="single"/>
    </w:rPr>
  </w:style>
  <w:style w:type="paragraph" w:styleId="BodyText">
    <w:name w:val="Body Text"/>
    <w:basedOn w:val="Normal"/>
    <w:link w:val="BodyTextChar"/>
    <w:semiHidden/>
    <w:unhideWhenUsed/>
    <w:rsid w:val="00394657"/>
    <w:pPr>
      <w:tabs>
        <w:tab w:val="right" w:pos="8640"/>
      </w:tabs>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39465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465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394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94657"/>
  </w:style>
  <w:style w:type="character" w:styleId="Strong">
    <w:name w:val="Strong"/>
    <w:basedOn w:val="DefaultParagraphFont"/>
    <w:uiPriority w:val="22"/>
    <w:qFormat/>
    <w:rsid w:val="00394657"/>
    <w:rPr>
      <w:b/>
      <w:bCs/>
    </w:rPr>
  </w:style>
  <w:style w:type="character" w:styleId="Emphasis">
    <w:name w:val="Emphasis"/>
    <w:basedOn w:val="DefaultParagraphFont"/>
    <w:uiPriority w:val="20"/>
    <w:qFormat/>
    <w:rsid w:val="00394657"/>
    <w:rPr>
      <w:i/>
      <w:iCs/>
    </w:rPr>
  </w:style>
  <w:style w:type="paragraph" w:styleId="BalloonText">
    <w:name w:val="Balloon Text"/>
    <w:basedOn w:val="Normal"/>
    <w:link w:val="BalloonTextChar"/>
    <w:uiPriority w:val="99"/>
    <w:semiHidden/>
    <w:unhideWhenUsed/>
    <w:rsid w:val="00394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657"/>
    <w:rPr>
      <w:rFonts w:ascii="Segoe UI" w:hAnsi="Segoe UI" w:cs="Segoe UI"/>
      <w:sz w:val="18"/>
      <w:szCs w:val="18"/>
    </w:rPr>
  </w:style>
  <w:style w:type="character" w:styleId="CommentReference">
    <w:name w:val="annotation reference"/>
    <w:basedOn w:val="DefaultParagraphFont"/>
    <w:uiPriority w:val="99"/>
    <w:semiHidden/>
    <w:unhideWhenUsed/>
    <w:rsid w:val="00394657"/>
    <w:rPr>
      <w:sz w:val="16"/>
      <w:szCs w:val="16"/>
    </w:rPr>
  </w:style>
  <w:style w:type="paragraph" w:styleId="CommentText">
    <w:name w:val="annotation text"/>
    <w:basedOn w:val="Normal"/>
    <w:link w:val="CommentTextChar"/>
    <w:uiPriority w:val="99"/>
    <w:semiHidden/>
    <w:unhideWhenUsed/>
    <w:rsid w:val="00394657"/>
    <w:pPr>
      <w:spacing w:line="240" w:lineRule="auto"/>
    </w:pPr>
    <w:rPr>
      <w:sz w:val="20"/>
      <w:szCs w:val="20"/>
    </w:rPr>
  </w:style>
  <w:style w:type="character" w:customStyle="1" w:styleId="CommentTextChar">
    <w:name w:val="Comment Text Char"/>
    <w:basedOn w:val="DefaultParagraphFont"/>
    <w:link w:val="CommentText"/>
    <w:uiPriority w:val="99"/>
    <w:semiHidden/>
    <w:rsid w:val="00394657"/>
    <w:rPr>
      <w:sz w:val="20"/>
      <w:szCs w:val="20"/>
    </w:rPr>
  </w:style>
  <w:style w:type="paragraph" w:styleId="CommentSubject">
    <w:name w:val="annotation subject"/>
    <w:basedOn w:val="CommentText"/>
    <w:next w:val="CommentText"/>
    <w:link w:val="CommentSubjectChar"/>
    <w:uiPriority w:val="99"/>
    <w:semiHidden/>
    <w:unhideWhenUsed/>
    <w:rsid w:val="00394657"/>
    <w:rPr>
      <w:b/>
      <w:bCs/>
    </w:rPr>
  </w:style>
  <w:style w:type="character" w:customStyle="1" w:styleId="CommentSubjectChar">
    <w:name w:val="Comment Subject Char"/>
    <w:basedOn w:val="CommentTextChar"/>
    <w:link w:val="CommentSubject"/>
    <w:uiPriority w:val="99"/>
    <w:semiHidden/>
    <w:rsid w:val="00394657"/>
    <w:rPr>
      <w:b/>
      <w:bCs/>
      <w:sz w:val="20"/>
      <w:szCs w:val="20"/>
    </w:rPr>
  </w:style>
  <w:style w:type="paragraph" w:styleId="NoSpacing">
    <w:name w:val="No Spacing"/>
    <w:uiPriority w:val="1"/>
    <w:qFormat/>
    <w:rsid w:val="000107AE"/>
    <w:pPr>
      <w:spacing w:after="0" w:line="240" w:lineRule="auto"/>
    </w:pPr>
  </w:style>
  <w:style w:type="character" w:customStyle="1" w:styleId="Heading2Char">
    <w:name w:val="Heading 2 Char"/>
    <w:basedOn w:val="DefaultParagraphFont"/>
    <w:link w:val="Heading2"/>
    <w:uiPriority w:val="9"/>
    <w:rsid w:val="00E86367"/>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EC05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536"/>
    <w:rPr>
      <w:sz w:val="20"/>
      <w:szCs w:val="20"/>
    </w:rPr>
  </w:style>
  <w:style w:type="character" w:styleId="FootnoteReference">
    <w:name w:val="footnote reference"/>
    <w:basedOn w:val="DefaultParagraphFont"/>
    <w:uiPriority w:val="99"/>
    <w:semiHidden/>
    <w:unhideWhenUsed/>
    <w:rsid w:val="00EC0536"/>
    <w:rPr>
      <w:vertAlign w:val="superscript"/>
    </w:rPr>
  </w:style>
  <w:style w:type="character" w:styleId="FollowedHyperlink">
    <w:name w:val="FollowedHyperlink"/>
    <w:basedOn w:val="DefaultParagraphFont"/>
    <w:uiPriority w:val="99"/>
    <w:semiHidden/>
    <w:unhideWhenUsed/>
    <w:rsid w:val="00A80ECD"/>
    <w:rPr>
      <w:color w:val="954F72" w:themeColor="followedHyperlink"/>
      <w:u w:val="single"/>
    </w:rPr>
  </w:style>
  <w:style w:type="character" w:styleId="UnresolvedMention">
    <w:name w:val="Unresolved Mention"/>
    <w:basedOn w:val="DefaultParagraphFont"/>
    <w:uiPriority w:val="99"/>
    <w:rsid w:val="008924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14000">
      <w:bodyDiv w:val="1"/>
      <w:marLeft w:val="0"/>
      <w:marRight w:val="0"/>
      <w:marTop w:val="0"/>
      <w:marBottom w:val="0"/>
      <w:divBdr>
        <w:top w:val="none" w:sz="0" w:space="0" w:color="auto"/>
        <w:left w:val="none" w:sz="0" w:space="0" w:color="auto"/>
        <w:bottom w:val="none" w:sz="0" w:space="0" w:color="auto"/>
        <w:right w:val="none" w:sz="0" w:space="0" w:color="auto"/>
      </w:divBdr>
    </w:div>
    <w:div w:id="986127157">
      <w:bodyDiv w:val="1"/>
      <w:marLeft w:val="0"/>
      <w:marRight w:val="0"/>
      <w:marTop w:val="0"/>
      <w:marBottom w:val="0"/>
      <w:divBdr>
        <w:top w:val="none" w:sz="0" w:space="0" w:color="auto"/>
        <w:left w:val="none" w:sz="0" w:space="0" w:color="auto"/>
        <w:bottom w:val="none" w:sz="0" w:space="0" w:color="auto"/>
        <w:right w:val="none" w:sz="0" w:space="0" w:color="auto"/>
      </w:divBdr>
    </w:div>
    <w:div w:id="1156148067">
      <w:bodyDiv w:val="1"/>
      <w:marLeft w:val="0"/>
      <w:marRight w:val="0"/>
      <w:marTop w:val="0"/>
      <w:marBottom w:val="0"/>
      <w:divBdr>
        <w:top w:val="none" w:sz="0" w:space="0" w:color="auto"/>
        <w:left w:val="none" w:sz="0" w:space="0" w:color="auto"/>
        <w:bottom w:val="none" w:sz="0" w:space="0" w:color="auto"/>
        <w:right w:val="none" w:sz="0" w:space="0" w:color="auto"/>
      </w:divBdr>
    </w:div>
    <w:div w:id="1395346911">
      <w:bodyDiv w:val="1"/>
      <w:marLeft w:val="0"/>
      <w:marRight w:val="0"/>
      <w:marTop w:val="0"/>
      <w:marBottom w:val="0"/>
      <w:divBdr>
        <w:top w:val="none" w:sz="0" w:space="0" w:color="auto"/>
        <w:left w:val="none" w:sz="0" w:space="0" w:color="auto"/>
        <w:bottom w:val="none" w:sz="0" w:space="0" w:color="auto"/>
        <w:right w:val="none" w:sz="0" w:space="0" w:color="auto"/>
      </w:divBdr>
    </w:div>
    <w:div w:id="16059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ativecommons.org/licenses/by-nc/3.0/us/orsend" TargetMode="External"/><Relationship Id="rId18" Type="http://schemas.openxmlformats.org/officeDocument/2006/relationships/hyperlink" Target="http://www.tolerance.org/blog/trolls-under-online-bridge-what-students-need-know" TargetMode="External"/><Relationship Id="rId26" Type="http://schemas.openxmlformats.org/officeDocument/2006/relationships/hyperlink" Target="http://trollacademy.org/" TargetMode="External"/><Relationship Id="rId39" Type="http://schemas.openxmlformats.org/officeDocument/2006/relationships/hyperlink" Target="https://www.thenation.com/article/the-president-elect-is-an-internet-troll/" TargetMode="External"/><Relationship Id="rId3" Type="http://schemas.openxmlformats.org/officeDocument/2006/relationships/styles" Target="styles.xml"/><Relationship Id="rId21" Type="http://schemas.openxmlformats.org/officeDocument/2006/relationships/hyperlink" Target="http://www.pewinternet.org/2014/10/22/online-harassment/" TargetMode="External"/><Relationship Id="rId34" Type="http://schemas.openxmlformats.org/officeDocument/2006/relationships/hyperlink" Target="http://www.salon.com/2016/11/09/the-trolls-won-donald-trump-supporters-including-milo-yiannopoulos-and-chuck-c-johnson-gloat-about-presidential-wi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andi.carterolson@usu.edu" TargetMode="External"/><Relationship Id="rId17" Type="http://schemas.openxmlformats.org/officeDocument/2006/relationships/hyperlink" Target="http://www.esquire.com/news-politics/a51713/how-internet-trolls-won-in-2016/" TargetMode="External"/><Relationship Id="rId25" Type="http://schemas.openxmlformats.org/officeDocument/2006/relationships/hyperlink" Target="http://www.vanityfair.com/news/2016/12/the-year-the-trolls-won-by-monica-lewinsky" TargetMode="External"/><Relationship Id="rId33" Type="http://schemas.openxmlformats.org/officeDocument/2006/relationships/hyperlink" Target="http://www.npr.org/sections/codeswitch/2017/03/21/520522240/the-emergence-of-the-white-troll-behind-a-black-face" TargetMode="External"/><Relationship Id="rId38" Type="http://schemas.openxmlformats.org/officeDocument/2006/relationships/hyperlink" Target="https://www.trolldor.com" TargetMode="External"/><Relationship Id="rId2" Type="http://schemas.openxmlformats.org/officeDocument/2006/relationships/numbering" Target="numbering.xml"/><Relationship Id="rId16" Type="http://schemas.openxmlformats.org/officeDocument/2006/relationships/hyperlink" Target="https://doi.org/10.4018/ijep.2014070101" TargetMode="External"/><Relationship Id="rId20" Type="http://schemas.openxmlformats.org/officeDocument/2006/relationships/hyperlink" Target="https://www.washingtonpost.com/news/the-intersect/wp/2016/11/03/the-only-true-winners-of-this-election-are-trolls/?utm_term=.b4a949633d33" TargetMode="External"/><Relationship Id="rId29" Type="http://schemas.openxmlformats.org/officeDocument/2006/relationships/hyperlink" Target="https://www.symantec.com/en/au/about/newsroom/press-releases/2016/symantec_0906_0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3.0/us/orsend" TargetMode="External"/><Relationship Id="rId24" Type="http://schemas.openxmlformats.org/officeDocument/2006/relationships/hyperlink" Target="https://www.census.gov/data/tables/time-series/demo/same-sex-couples/ssc-house-characteristics.html" TargetMode="External"/><Relationship Id="rId32" Type="http://schemas.openxmlformats.org/officeDocument/2006/relationships/hyperlink" Target="https://doi.org/10.1080/13510347.2016.1202929" TargetMode="External"/><Relationship Id="rId37" Type="http://schemas.openxmlformats.org/officeDocument/2006/relationships/hyperlink" Target="http://www.troll-busters.com/" TargetMode="External"/><Relationship Id="rId40" Type="http://schemas.openxmlformats.org/officeDocument/2006/relationships/hyperlink" Target="http://womenactionmedia.org/twitter-report/twitter-abuse-infographi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ailystormer.com/how-to-be-a-nigger-on-twitter/" TargetMode="External"/><Relationship Id="rId23" Type="http://schemas.openxmlformats.org/officeDocument/2006/relationships/hyperlink" Target="https://www.theatlantic.com/politics/archive/2016/09/make-trolling-great-again/499523/" TargetMode="External"/><Relationship Id="rId28" Type="http://schemas.openxmlformats.org/officeDocument/2006/relationships/hyperlink" Target="http://www.gallup.com/poll/183383/americans-greatly-overestimate-percent-gay-lesbian.aspx" TargetMode="External"/><Relationship Id="rId36" Type="http://schemas.openxmlformats.org/officeDocument/2006/relationships/hyperlink" Target="http://nymag.com/selectall/2016/09/how-internet-trolls-won-the-2016-presidential-election.html" TargetMode="External"/><Relationship Id="rId10" Type="http://schemas.openxmlformats.org/officeDocument/2006/relationships/hyperlink" Target="mailto:candi.carterolson@usu.edu" TargetMode="External"/><Relationship Id="rId19" Type="http://schemas.openxmlformats.org/officeDocument/2006/relationships/hyperlink" Target="https://techcrunch.com/2017/06/27/facebook-2-billion-users/" TargetMode="External"/><Relationship Id="rId31" Type="http://schemas.openxmlformats.org/officeDocument/2006/relationships/hyperlink" Target="https://doi.org/10.1177/1461444022222624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time.com/4371724/welcome-to-the-troll-election/" TargetMode="External"/><Relationship Id="rId22" Type="http://schemas.openxmlformats.org/officeDocument/2006/relationships/hyperlink" Target="https://doi.org/10.1177/0894439313504261" TargetMode="External"/><Relationship Id="rId27" Type="http://schemas.openxmlformats.org/officeDocument/2006/relationships/hyperlink" Target="https://www.facebook.com/myiannopoulos/" TargetMode="External"/><Relationship Id="rId30" Type="http://schemas.openxmlformats.org/officeDocument/2006/relationships/hyperlink" Target="https://www.symantec.com/en/au/about/newsroom/press-releases/2016/symantec_0309_01" TargetMode="External"/><Relationship Id="rId35" Type="http://schemas.openxmlformats.org/officeDocument/2006/relationships/hyperlink" Target="http://www.politico.com/story/2016/11/2016-election-best-insults-230794"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C66CC-DE10-47A5-8FD2-25BBF1F2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7775</Words>
  <Characters>44324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Kelly Chernin</cp:lastModifiedBy>
  <cp:revision>3</cp:revision>
  <cp:lastPrinted>2017-12-21T21:50:00Z</cp:lastPrinted>
  <dcterms:created xsi:type="dcterms:W3CDTF">2018-05-23T17:58:00Z</dcterms:created>
  <dcterms:modified xsi:type="dcterms:W3CDTF">2018-05-23T18:55:00Z</dcterms:modified>
</cp:coreProperties>
</file>