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1903"/>
        <w:gridCol w:w="1680"/>
        <w:gridCol w:w="1841"/>
        <w:gridCol w:w="1839"/>
      </w:tblGrid>
      <w:tr w:rsidR="00856092">
        <w:trPr>
          <w:trHeight w:val="485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38"/>
              <w:ind w:left="10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Figure 2. LMX-7 Assessment Instrument (Benge &amp; Harder, 2017)</w:t>
            </w:r>
          </w:p>
        </w:tc>
      </w:tr>
      <w:tr w:rsidR="00856092">
        <w:trPr>
          <w:trHeight w:val="886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856092">
            <w:pPr>
              <w:pStyle w:val="TableParagraph"/>
              <w:spacing w:before="1"/>
              <w:ind w:left="0"/>
              <w:jc w:val="left"/>
              <w:rPr>
                <w:sz w:val="18"/>
              </w:rPr>
            </w:pPr>
          </w:p>
          <w:p w:rsidR="00856092" w:rsidRDefault="004C4AB1">
            <w:pPr>
              <w:pStyle w:val="TableParagraph"/>
              <w:spacing w:before="0"/>
              <w:ind w:left="107" w:right="163"/>
              <w:jc w:val="left"/>
              <w:rPr>
                <w:sz w:val="20"/>
              </w:rPr>
            </w:pPr>
            <w:r>
              <w:rPr>
                <w:sz w:val="20"/>
              </w:rPr>
              <w:t>Directions: For each item, indicate the degree to which you think the item is true for you by circling the response under each item.</w:t>
            </w:r>
          </w:p>
        </w:tc>
      </w:tr>
      <w:tr w:rsidR="00856092">
        <w:trPr>
          <w:trHeight w:val="640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856092">
            <w:pPr>
              <w:pStyle w:val="TableParagraph"/>
              <w:spacing w:before="2"/>
              <w:ind w:left="0"/>
              <w:jc w:val="left"/>
              <w:rPr>
                <w:sz w:val="18"/>
              </w:rPr>
            </w:pPr>
          </w:p>
          <w:p w:rsidR="00856092" w:rsidRDefault="004C4AB1">
            <w:pPr>
              <w:pStyle w:val="TableParagraph"/>
              <w:spacing w:before="0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i/>
                <w:sz w:val="20"/>
              </w:rPr>
              <w:t>Do you know how satisfied your leader (follower) is with what you do?</w:t>
            </w:r>
          </w:p>
        </w:tc>
      </w:tr>
      <w:tr w:rsidR="00856092">
        <w:trPr>
          <w:trHeight w:val="46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ind w:left="150" w:right="135"/>
              <w:rPr>
                <w:sz w:val="20"/>
              </w:rPr>
            </w:pPr>
            <w:r>
              <w:rPr>
                <w:sz w:val="20"/>
              </w:rPr>
              <w:t>Rarely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Occasionally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ind w:left="133" w:right="121"/>
              <w:rPr>
                <w:sz w:val="20"/>
              </w:rPr>
            </w:pPr>
            <w:r>
              <w:rPr>
                <w:sz w:val="20"/>
              </w:rPr>
              <w:t>Sometimes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sz w:val="20"/>
              </w:rPr>
              <w:t>Fairly often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ind w:left="120" w:right="87"/>
              <w:rPr>
                <w:sz w:val="20"/>
              </w:rPr>
            </w:pPr>
            <w:r>
              <w:rPr>
                <w:sz w:val="20"/>
              </w:rPr>
              <w:t>Very often</w:t>
            </w:r>
          </w:p>
        </w:tc>
      </w:tr>
      <w:tr w:rsidR="00856092">
        <w:trPr>
          <w:trHeight w:val="48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spacing w:before="7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6092">
        <w:trPr>
          <w:trHeight w:val="603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172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i/>
                <w:sz w:val="20"/>
              </w:rPr>
              <w:t>How well does your leader (follower) understand your job needs?</w:t>
            </w:r>
          </w:p>
        </w:tc>
      </w:tr>
      <w:tr w:rsidR="00856092">
        <w:trPr>
          <w:trHeight w:val="48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ind w:left="150" w:right="137"/>
              <w:rPr>
                <w:sz w:val="20"/>
              </w:rPr>
            </w:pPr>
            <w:r>
              <w:rPr>
                <w:sz w:val="20"/>
              </w:rPr>
              <w:t>Not a bit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A little</w:t>
            </w:r>
          </w:p>
        </w:tc>
        <w:tc>
          <w:tcPr>
            <w:tcW w:w="1680" w:type="dxa"/>
          </w:tcPr>
          <w:p w:rsidR="00856092" w:rsidRDefault="00856092">
            <w:pPr>
              <w:pStyle w:val="TableParagraph"/>
              <w:spacing w:before="3"/>
              <w:ind w:left="0"/>
              <w:jc w:val="left"/>
              <w:rPr>
                <w:sz w:val="20"/>
              </w:rPr>
            </w:pPr>
          </w:p>
          <w:p w:rsidR="00856092" w:rsidRDefault="004C4AB1">
            <w:pPr>
              <w:pStyle w:val="TableParagraph"/>
              <w:spacing w:before="0"/>
              <w:ind w:left="133" w:right="121"/>
              <w:rPr>
                <w:sz w:val="20"/>
              </w:rPr>
            </w:pPr>
            <w:r>
              <w:rPr>
                <w:sz w:val="20"/>
              </w:rPr>
              <w:t>A fair amount</w:t>
            </w:r>
          </w:p>
        </w:tc>
        <w:tc>
          <w:tcPr>
            <w:tcW w:w="1841" w:type="dxa"/>
          </w:tcPr>
          <w:p w:rsidR="00856092" w:rsidRDefault="00856092">
            <w:pPr>
              <w:pStyle w:val="TableParagraph"/>
              <w:spacing w:before="3"/>
              <w:ind w:left="0"/>
              <w:jc w:val="left"/>
              <w:rPr>
                <w:sz w:val="20"/>
              </w:rPr>
            </w:pPr>
          </w:p>
          <w:p w:rsidR="00856092" w:rsidRDefault="004C4AB1">
            <w:pPr>
              <w:pStyle w:val="TableParagraph"/>
              <w:spacing w:before="0"/>
              <w:ind w:left="134" w:right="111"/>
              <w:rPr>
                <w:sz w:val="20"/>
              </w:rPr>
            </w:pPr>
            <w:r>
              <w:rPr>
                <w:sz w:val="20"/>
              </w:rPr>
              <w:t>Quite a bit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ind w:left="120" w:right="85"/>
              <w:rPr>
                <w:sz w:val="20"/>
              </w:rPr>
            </w:pPr>
            <w:r>
              <w:rPr>
                <w:sz w:val="20"/>
              </w:rPr>
              <w:t>A great deal</w:t>
            </w:r>
          </w:p>
        </w:tc>
      </w:tr>
      <w:tr w:rsidR="00856092">
        <w:trPr>
          <w:trHeight w:val="467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spacing w:before="57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spacing w:before="5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1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6092">
        <w:trPr>
          <w:trHeight w:val="603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172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i/>
                <w:sz w:val="20"/>
              </w:rPr>
              <w:t>My leader (follower) recognizes my potential.</w:t>
            </w:r>
          </w:p>
        </w:tc>
      </w:tr>
      <w:tr w:rsidR="00856092">
        <w:trPr>
          <w:trHeight w:val="46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ind w:left="150" w:right="140"/>
              <w:rPr>
                <w:sz w:val="20"/>
              </w:rPr>
            </w:pPr>
            <w:r>
              <w:rPr>
                <w:sz w:val="20"/>
              </w:rPr>
              <w:t>Strongly disagree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ind w:left="150" w:right="122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Neither (Neutral)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ind w:left="134" w:right="111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ind w:left="120" w:right="86"/>
              <w:rPr>
                <w:sz w:val="20"/>
              </w:rPr>
            </w:pPr>
            <w:r>
              <w:rPr>
                <w:sz w:val="20"/>
              </w:rPr>
              <w:t>Strong agree</w:t>
            </w:r>
          </w:p>
        </w:tc>
      </w:tr>
      <w:tr w:rsidR="00856092">
        <w:trPr>
          <w:trHeight w:val="48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spacing w:before="7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6092">
        <w:trPr>
          <w:trHeight w:val="603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172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i/>
                <w:sz w:val="20"/>
              </w:rPr>
              <w:t>My leader (follower) would use his or her power to help me solve problems in my work.</w:t>
            </w:r>
          </w:p>
        </w:tc>
      </w:tr>
      <w:tr w:rsidR="00856092">
        <w:trPr>
          <w:trHeight w:val="46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ind w:left="150" w:right="87"/>
              <w:rPr>
                <w:sz w:val="20"/>
              </w:rPr>
            </w:pPr>
            <w:r>
              <w:rPr>
                <w:sz w:val="20"/>
              </w:rPr>
              <w:t>Strongly disagree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ind w:left="150" w:right="122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Neither (Neutral)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ind w:left="134" w:right="111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ind w:left="120" w:right="84"/>
              <w:rPr>
                <w:sz w:val="20"/>
              </w:rPr>
            </w:pPr>
            <w:r>
              <w:rPr>
                <w:sz w:val="20"/>
              </w:rPr>
              <w:t>Strongly agree</w:t>
            </w:r>
          </w:p>
        </w:tc>
      </w:tr>
      <w:tr w:rsidR="00856092">
        <w:trPr>
          <w:trHeight w:val="48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spacing w:before="7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6092">
        <w:trPr>
          <w:trHeight w:val="603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172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i/>
                <w:sz w:val="20"/>
              </w:rPr>
              <w:t>My leader (follo</w:t>
            </w:r>
            <w:r w:rsidR="00C213F0">
              <w:rPr>
                <w:i/>
                <w:sz w:val="20"/>
              </w:rPr>
              <w:t>wer) would “bail me out” at his</w:t>
            </w:r>
            <w:bookmarkStart w:id="0" w:name="_GoBack"/>
            <w:bookmarkEnd w:id="0"/>
            <w:r>
              <w:rPr>
                <w:i/>
                <w:sz w:val="20"/>
              </w:rPr>
              <w:t>/her expense.</w:t>
            </w:r>
          </w:p>
        </w:tc>
      </w:tr>
      <w:tr w:rsidR="00856092">
        <w:trPr>
          <w:trHeight w:val="46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ind w:left="150" w:right="140"/>
              <w:rPr>
                <w:sz w:val="20"/>
              </w:rPr>
            </w:pPr>
            <w:r>
              <w:rPr>
                <w:sz w:val="20"/>
              </w:rPr>
              <w:t>Strongly disagree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ind w:left="150" w:right="122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Neither (Neutral)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ind w:left="134" w:right="111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ind w:left="120" w:right="84"/>
              <w:rPr>
                <w:sz w:val="20"/>
              </w:rPr>
            </w:pPr>
            <w:r>
              <w:rPr>
                <w:sz w:val="20"/>
              </w:rPr>
              <w:t>Strongly agree</w:t>
            </w:r>
          </w:p>
        </w:tc>
      </w:tr>
      <w:tr w:rsidR="00856092">
        <w:trPr>
          <w:trHeight w:val="48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spacing w:before="7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6092">
        <w:trPr>
          <w:trHeight w:val="447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4C4AB1" w:rsidP="00C213F0">
            <w:pPr>
              <w:pStyle w:val="TableParagraph"/>
              <w:spacing w:before="172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i/>
                <w:sz w:val="20"/>
              </w:rPr>
              <w:t>I have enough confidence in my leader (follower) that I would defen</w:t>
            </w:r>
            <w:r w:rsidR="00C213F0">
              <w:rPr>
                <w:i/>
                <w:sz w:val="20"/>
              </w:rPr>
              <w:t>d and justify his</w:t>
            </w:r>
            <w:r>
              <w:rPr>
                <w:i/>
                <w:sz w:val="20"/>
              </w:rPr>
              <w:t>/her</w:t>
            </w:r>
          </w:p>
        </w:tc>
      </w:tr>
      <w:tr w:rsidR="00856092">
        <w:trPr>
          <w:trHeight w:val="468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ind w:left="30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decision if he/she was not present to do so.</w:t>
            </w:r>
          </w:p>
        </w:tc>
      </w:tr>
      <w:tr w:rsidR="00856092">
        <w:trPr>
          <w:trHeight w:val="467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ind w:left="150" w:right="140"/>
              <w:rPr>
                <w:sz w:val="20"/>
              </w:rPr>
            </w:pPr>
            <w:r>
              <w:rPr>
                <w:sz w:val="20"/>
              </w:rPr>
              <w:t>Strongly disagree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ind w:left="150" w:right="122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Neither (Neutral)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ind w:left="134" w:right="111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ind w:left="120" w:right="84"/>
              <w:rPr>
                <w:sz w:val="20"/>
              </w:rPr>
            </w:pPr>
            <w:r>
              <w:rPr>
                <w:sz w:val="20"/>
              </w:rPr>
              <w:t>Strongly agree</w:t>
            </w:r>
          </w:p>
        </w:tc>
      </w:tr>
      <w:tr w:rsidR="00856092">
        <w:trPr>
          <w:trHeight w:val="48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 w:rsidR="00856092" w:rsidRDefault="004C4AB1"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</w:tcPr>
          <w:p w:rsidR="00856092" w:rsidRDefault="004C4AB1">
            <w:pPr>
              <w:pStyle w:val="TableParagraph"/>
              <w:spacing w:before="7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3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6092">
        <w:trPr>
          <w:trHeight w:val="603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172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7. </w:t>
            </w:r>
            <w:r w:rsidR="0042713B">
              <w:rPr>
                <w:i/>
                <w:sz w:val="20"/>
              </w:rPr>
              <w:t>How would you characterize y</w:t>
            </w:r>
            <w:r>
              <w:rPr>
                <w:i/>
                <w:sz w:val="20"/>
              </w:rPr>
              <w:t>our working relationship with your leader (follower)?</w:t>
            </w:r>
          </w:p>
        </w:tc>
      </w:tr>
      <w:tr w:rsidR="00856092">
        <w:trPr>
          <w:trHeight w:val="488"/>
        </w:trPr>
        <w:tc>
          <w:tcPr>
            <w:tcW w:w="2074" w:type="dxa"/>
            <w:tcBorders>
              <w:left w:val="single" w:sz="4" w:space="0" w:color="000000"/>
            </w:tcBorders>
          </w:tcPr>
          <w:p w:rsidR="00856092" w:rsidRDefault="004C4AB1">
            <w:pPr>
              <w:pStyle w:val="TableParagraph"/>
              <w:ind w:left="150" w:right="141"/>
              <w:rPr>
                <w:sz w:val="20"/>
              </w:rPr>
            </w:pPr>
            <w:r>
              <w:rPr>
                <w:sz w:val="20"/>
              </w:rPr>
              <w:t>Extremely ineffective</w:t>
            </w:r>
          </w:p>
        </w:tc>
        <w:tc>
          <w:tcPr>
            <w:tcW w:w="1903" w:type="dxa"/>
          </w:tcPr>
          <w:p w:rsidR="00856092" w:rsidRDefault="00856092">
            <w:pPr>
              <w:pStyle w:val="TableParagraph"/>
              <w:spacing w:before="3"/>
              <w:ind w:left="0"/>
              <w:jc w:val="left"/>
              <w:rPr>
                <w:sz w:val="20"/>
              </w:rPr>
            </w:pPr>
          </w:p>
          <w:p w:rsidR="00856092" w:rsidRDefault="004C4AB1">
            <w:pPr>
              <w:pStyle w:val="TableParagraph"/>
              <w:spacing w:before="0"/>
              <w:ind w:left="150" w:right="124"/>
              <w:rPr>
                <w:sz w:val="20"/>
              </w:rPr>
            </w:pPr>
            <w:r>
              <w:rPr>
                <w:sz w:val="20"/>
              </w:rPr>
              <w:t>Worse than average</w:t>
            </w:r>
          </w:p>
        </w:tc>
        <w:tc>
          <w:tcPr>
            <w:tcW w:w="1680" w:type="dxa"/>
          </w:tcPr>
          <w:p w:rsidR="00856092" w:rsidRDefault="004C4AB1">
            <w:pPr>
              <w:pStyle w:val="TableParagraph"/>
              <w:ind w:left="133" w:right="23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841" w:type="dxa"/>
          </w:tcPr>
          <w:p w:rsidR="00856092" w:rsidRDefault="00856092">
            <w:pPr>
              <w:pStyle w:val="TableParagraph"/>
              <w:spacing w:before="3"/>
              <w:ind w:left="0"/>
              <w:jc w:val="left"/>
              <w:rPr>
                <w:sz w:val="20"/>
              </w:rPr>
            </w:pPr>
          </w:p>
          <w:p w:rsidR="00856092" w:rsidRDefault="004C4AB1">
            <w:pPr>
              <w:pStyle w:val="TableParagraph"/>
              <w:spacing w:before="0"/>
              <w:ind w:left="134" w:right="111"/>
              <w:rPr>
                <w:sz w:val="20"/>
              </w:rPr>
            </w:pPr>
            <w:r>
              <w:rPr>
                <w:sz w:val="20"/>
              </w:rPr>
              <w:t>Better than average</w:t>
            </w:r>
          </w:p>
        </w:tc>
        <w:tc>
          <w:tcPr>
            <w:tcW w:w="1839" w:type="dxa"/>
            <w:tcBorders>
              <w:right w:val="single" w:sz="4" w:space="0" w:color="000000"/>
            </w:tcBorders>
          </w:tcPr>
          <w:p w:rsidR="00856092" w:rsidRDefault="00856092">
            <w:pPr>
              <w:pStyle w:val="TableParagraph"/>
              <w:spacing w:before="3"/>
              <w:ind w:left="0"/>
              <w:jc w:val="left"/>
              <w:rPr>
                <w:sz w:val="20"/>
              </w:rPr>
            </w:pPr>
          </w:p>
          <w:p w:rsidR="00856092" w:rsidRDefault="004C4AB1">
            <w:pPr>
              <w:pStyle w:val="TableParagraph"/>
              <w:spacing w:before="0"/>
              <w:ind w:left="120" w:right="90"/>
              <w:rPr>
                <w:sz w:val="20"/>
              </w:rPr>
            </w:pPr>
            <w:r>
              <w:rPr>
                <w:sz w:val="20"/>
              </w:rPr>
              <w:t>Extremely effective</w:t>
            </w:r>
          </w:p>
        </w:tc>
      </w:tr>
      <w:tr w:rsidR="00856092">
        <w:trPr>
          <w:trHeight w:val="293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856092" w:rsidRDefault="004C4AB1"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 w:rsidR="00856092" w:rsidRDefault="004C4AB1">
            <w:pPr>
              <w:pStyle w:val="TableParagraph"/>
              <w:spacing w:before="57" w:line="217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856092" w:rsidRDefault="004C4AB1"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856092" w:rsidRDefault="004C4AB1">
            <w:pPr>
              <w:pStyle w:val="TableParagraph"/>
              <w:spacing w:before="57" w:line="217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</w:tcPr>
          <w:p w:rsidR="00856092" w:rsidRDefault="004C4AB1">
            <w:pPr>
              <w:pStyle w:val="TableParagraph"/>
              <w:spacing w:before="16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4C4AB1" w:rsidRDefault="004C4AB1"/>
    <w:sectPr w:rsidR="004C4AB1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6092"/>
    <w:rsid w:val="0042713B"/>
    <w:rsid w:val="004C4AB1"/>
    <w:rsid w:val="00856092"/>
    <w:rsid w:val="00C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8152"/>
  <w15:docId w15:val="{05E4E82A-51C4-4980-A5ED-BD757CE0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2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1130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Benge,Matt P</dc:creator>
  <cp:lastModifiedBy>Roberts,Paul D</cp:lastModifiedBy>
  <cp:revision>3</cp:revision>
  <cp:lastPrinted>2019-04-10T18:18:00Z</cp:lastPrinted>
  <dcterms:created xsi:type="dcterms:W3CDTF">2019-04-10T18:16:00Z</dcterms:created>
  <dcterms:modified xsi:type="dcterms:W3CDTF">2019-04-10T18:20:00Z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