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D223E" w14:textId="77777777" w:rsidR="00570CBB" w:rsidRDefault="00417600" w:rsidP="005A14B7">
      <w:pPr>
        <w:pStyle w:val="Heading1"/>
      </w:pPr>
      <w:r>
        <w:t xml:space="preserve">Extension Marketing: </w:t>
      </w:r>
      <w:r w:rsidR="0083070D" w:rsidRPr="00E85E46">
        <w:t>Budgets</w:t>
      </w:r>
      <w:r w:rsidR="00D54444" w:rsidRPr="00E85E46">
        <w:t xml:space="preserve"> and Evaluation</w:t>
      </w:r>
    </w:p>
    <w:p w14:paraId="1846E5B9" w14:textId="77777777" w:rsidR="00CD627B" w:rsidRPr="00E85E46" w:rsidRDefault="00CD627B" w:rsidP="0083070D">
      <w:pPr>
        <w:pStyle w:val="NoParagraphStyle"/>
        <w:suppressAutoHyphens/>
        <w:spacing w:line="240" w:lineRule="auto"/>
      </w:pPr>
    </w:p>
    <w:p w14:paraId="72E7A27A" w14:textId="7E3CB7D5" w:rsidR="00DF6F97" w:rsidRPr="00C324E9" w:rsidRDefault="0083070D" w:rsidP="00DF6F97">
      <w:pPr>
        <w:pStyle w:val="NoParagraphStyle"/>
        <w:suppressAutoHyphens/>
        <w:spacing w:line="240" w:lineRule="auto"/>
        <w:rPr>
          <w:i/>
        </w:rPr>
      </w:pPr>
      <w:r w:rsidRPr="00E85E46">
        <w:t xml:space="preserve">This EDIS publication, focusing on budgets and evaluation, is the fifth of a five-part EDIS publications series on developing marketing campaigns for your local </w:t>
      </w:r>
      <w:r w:rsidR="00E85E46">
        <w:t xml:space="preserve">Cooperative </w:t>
      </w:r>
      <w:r w:rsidRPr="00E85E46">
        <w:t>Extension program. This series</w:t>
      </w:r>
      <w:r w:rsidR="00DF6F97">
        <w:t xml:space="preserve"> </w:t>
      </w:r>
      <w:r w:rsidRPr="00E85E46">
        <w:t>include</w:t>
      </w:r>
      <w:r w:rsidR="00DF6F97">
        <w:t>s</w:t>
      </w:r>
      <w:r w:rsidRPr="00E85E46">
        <w:t xml:space="preserve"> publications on campaign planning and audience analysis development, integrated marketing, and creative and media strategies. </w:t>
      </w:r>
      <w:r w:rsidR="00DF6F97" w:rsidRPr="00444035">
        <w:t>Click he</w:t>
      </w:r>
      <w:bookmarkStart w:id="0" w:name="_GoBack"/>
      <w:bookmarkEnd w:id="0"/>
      <w:r w:rsidR="00DF6F97" w:rsidRPr="00444035">
        <w:t>re to navigate the series.</w:t>
      </w:r>
    </w:p>
    <w:p w14:paraId="2F45076E" w14:textId="77777777" w:rsidR="009A435A" w:rsidRPr="00E85E46" w:rsidRDefault="009A435A" w:rsidP="0083070D">
      <w:pPr>
        <w:pStyle w:val="NoParagraphStyle"/>
        <w:suppressAutoHyphens/>
        <w:spacing w:line="240" w:lineRule="auto"/>
      </w:pPr>
    </w:p>
    <w:p w14:paraId="063AD4BE" w14:textId="77777777" w:rsidR="00570CBB" w:rsidRDefault="0083070D" w:rsidP="005A14B7">
      <w:pPr>
        <w:pStyle w:val="Heading2"/>
      </w:pPr>
      <w:r w:rsidRPr="00E85E46">
        <w:t>Budgets</w:t>
      </w:r>
    </w:p>
    <w:p w14:paraId="1A001EF8" w14:textId="77777777" w:rsidR="0033767E" w:rsidRPr="00E85E46" w:rsidRDefault="0033767E" w:rsidP="0083070D">
      <w:pPr>
        <w:pStyle w:val="NoParagraphStyle"/>
        <w:suppressAutoHyphens/>
        <w:spacing w:line="240" w:lineRule="auto"/>
      </w:pPr>
      <w:r w:rsidRPr="00E85E46">
        <w:t>The driving force behind an</w:t>
      </w:r>
      <w:r w:rsidR="00773D80" w:rsidRPr="00E85E46">
        <w:t xml:space="preserve">y marketing </w:t>
      </w:r>
      <w:r w:rsidR="00563D9F" w:rsidRPr="00E85E46">
        <w:t xml:space="preserve">communications </w:t>
      </w:r>
      <w:r w:rsidR="00773D80" w:rsidRPr="00E85E46">
        <w:t xml:space="preserve">campaign is money. </w:t>
      </w:r>
      <w:r w:rsidRPr="00E85E46">
        <w:t>Probably one of the first things to consider in developing your marketing strategy is how</w:t>
      </w:r>
      <w:r w:rsidR="00773D80" w:rsidRPr="00E85E46">
        <w:t xml:space="preserve"> much money you have to spend. </w:t>
      </w:r>
      <w:r w:rsidRPr="00E85E46">
        <w:t xml:space="preserve">What is your </w:t>
      </w:r>
      <w:r w:rsidRPr="00E85E46">
        <w:rPr>
          <w:b/>
          <w:bCs/>
        </w:rPr>
        <w:t>budget</w:t>
      </w:r>
      <w:r w:rsidR="00773D80" w:rsidRPr="00E85E46">
        <w:t xml:space="preserve">? </w:t>
      </w:r>
      <w:r w:rsidRPr="00E85E46">
        <w:t>You can spend a lot or a little, and depending on how creative you are, you can stretch your budget dollars a lot by establishing good collaborative partners and identifying prime locations to communicate your message.</w:t>
      </w:r>
    </w:p>
    <w:p w14:paraId="11B0CE70" w14:textId="77777777" w:rsidR="0033767E" w:rsidRPr="00E85E46" w:rsidRDefault="0033767E" w:rsidP="0083070D">
      <w:pPr>
        <w:pStyle w:val="NoParagraphStyle"/>
        <w:suppressAutoHyphens/>
        <w:spacing w:line="240" w:lineRule="auto"/>
      </w:pPr>
    </w:p>
    <w:p w14:paraId="46EC56F5" w14:textId="77777777" w:rsidR="0033767E" w:rsidRDefault="0033767E" w:rsidP="0083070D">
      <w:pPr>
        <w:pStyle w:val="NoParagraphStyle"/>
        <w:suppressAutoHyphens/>
        <w:spacing w:line="240" w:lineRule="auto"/>
      </w:pPr>
      <w:r w:rsidRPr="00E85E46">
        <w:rPr>
          <w:b/>
          <w:bCs/>
        </w:rPr>
        <w:t>Partnerships</w:t>
      </w:r>
      <w:r w:rsidR="00563D9F" w:rsidRPr="00E85E46">
        <w:rPr>
          <w:bCs/>
        </w:rPr>
        <w:t>, or sponsorships,</w:t>
      </w:r>
      <w:r w:rsidRPr="00E85E46">
        <w:t xml:space="preserve"> can be one of the most effective ways to send messages without incurring exce</w:t>
      </w:r>
      <w:r w:rsidR="00773D80" w:rsidRPr="00E85E46">
        <w:t xml:space="preserve">ssive costs. </w:t>
      </w:r>
      <w:r w:rsidRPr="00E85E46">
        <w:t>Potential partners could include local media, companies, or organiz</w:t>
      </w:r>
      <w:r w:rsidR="00773D80" w:rsidRPr="00E85E46">
        <w:t xml:space="preserve">ations with similar interests. </w:t>
      </w:r>
      <w:r w:rsidRPr="00E85E46">
        <w:t xml:space="preserve">Considering nutrition, you may be able to do an educational program at a local health and fitness center and utilize its built-in advertising efforts. For a program on hurricane preparedness, you may be able to partner with a home supply store that will show some of the </w:t>
      </w:r>
      <w:r w:rsidR="00773D80" w:rsidRPr="00E85E46">
        <w:t xml:space="preserve">tools or products you discuss. </w:t>
      </w:r>
      <w:r w:rsidRPr="00E85E46">
        <w:t>The store could buy advertising or provide displays in their store about your educational program.</w:t>
      </w:r>
    </w:p>
    <w:p w14:paraId="30DB0822" w14:textId="77777777" w:rsidR="00CE1FE0" w:rsidRDefault="00CE1FE0" w:rsidP="0083070D">
      <w:pPr>
        <w:pStyle w:val="NoParagraphStyle"/>
        <w:suppressAutoHyphens/>
        <w:spacing w:line="240" w:lineRule="auto"/>
      </w:pPr>
    </w:p>
    <w:p w14:paraId="257EB6A6" w14:textId="61EF505C" w:rsidR="00CE1FE0" w:rsidRPr="00CE1FE0" w:rsidRDefault="00CE1FE0" w:rsidP="0083070D">
      <w:pPr>
        <w:pStyle w:val="NoParagraphStyle"/>
        <w:suppressAutoHyphens/>
        <w:spacing w:line="240" w:lineRule="auto"/>
      </w:pPr>
      <w:r>
        <w:rPr>
          <w:b/>
        </w:rPr>
        <w:t>Social media</w:t>
      </w:r>
      <w:r>
        <w:t xml:space="preserve"> can be a low-budget option for promoting your message. Publishing content via social media platforms is free and purchasing advertising spots on social media platforms is a low-cost option for targeting audiences. Just be sure to take into account the cost in personnel time needed for developing and promoting social media content. </w:t>
      </w:r>
    </w:p>
    <w:p w14:paraId="73D0DEA6" w14:textId="77777777" w:rsidR="0033767E" w:rsidRPr="00E85E46" w:rsidRDefault="0033767E" w:rsidP="0083070D">
      <w:pPr>
        <w:pStyle w:val="NoParagraphStyle"/>
        <w:suppressAutoHyphens/>
        <w:spacing w:line="240" w:lineRule="auto"/>
      </w:pPr>
    </w:p>
    <w:p w14:paraId="2EFA8ADB" w14:textId="66273A2E" w:rsidR="00773D80" w:rsidRPr="00E85E46" w:rsidRDefault="00773D80" w:rsidP="0083070D">
      <w:pPr>
        <w:pStyle w:val="NoParagraphStyle"/>
        <w:suppressAutoHyphens/>
        <w:spacing w:line="240" w:lineRule="auto"/>
      </w:pPr>
      <w:r w:rsidRPr="00E85E46">
        <w:t xml:space="preserve">You can also engage in </w:t>
      </w:r>
      <w:r w:rsidRPr="008C623C">
        <w:rPr>
          <w:b/>
        </w:rPr>
        <w:t>media relations</w:t>
      </w:r>
      <w:r w:rsidRPr="00E85E46">
        <w:t xml:space="preserve"> such as community calendars in newspapers, on television, on radio, and on the </w:t>
      </w:r>
      <w:r w:rsidR="008C623C">
        <w:t>web</w:t>
      </w:r>
      <w:r w:rsidRPr="00E85E46">
        <w:t>. Word of mouth to opinion leaders is another effective and inexpensive method of spreading a message.</w:t>
      </w:r>
      <w:r w:rsidR="00E85E46">
        <w:t xml:space="preserve"> </w:t>
      </w:r>
      <w:r w:rsidRPr="00E85E46">
        <w:t>If you plan to contact a news outlet (TV or radio station or newspaper), here are some things to consider:</w:t>
      </w:r>
    </w:p>
    <w:p w14:paraId="5CADB379" w14:textId="77777777" w:rsidR="00773D80" w:rsidRPr="00E85E46" w:rsidRDefault="00773D80" w:rsidP="0083070D">
      <w:pPr>
        <w:pStyle w:val="NoParagraphStyle"/>
        <w:tabs>
          <w:tab w:val="left" w:pos="5775"/>
        </w:tabs>
        <w:suppressAutoHyphens/>
        <w:spacing w:line="240" w:lineRule="auto"/>
      </w:pPr>
      <w:r w:rsidRPr="00E85E46">
        <w:tab/>
      </w:r>
    </w:p>
    <w:p w14:paraId="0ECB007A" w14:textId="7AC27E17" w:rsidR="00773D80" w:rsidRPr="00E85E46" w:rsidRDefault="00773D80" w:rsidP="000955FC">
      <w:pPr>
        <w:pStyle w:val="NoParagraphStyle"/>
        <w:numPr>
          <w:ilvl w:val="0"/>
          <w:numId w:val="8"/>
        </w:numPr>
        <w:suppressAutoHyphens/>
        <w:spacing w:line="240" w:lineRule="auto"/>
      </w:pPr>
      <w:r w:rsidRPr="00E85E46">
        <w:rPr>
          <w:b/>
          <w:bCs/>
        </w:rPr>
        <w:t>Explain your need personally</w:t>
      </w:r>
      <w:r w:rsidRPr="00E85E46">
        <w:t>, especially if you need a good deal of exposure in a short time</w:t>
      </w:r>
      <w:r w:rsidR="00DF6F97">
        <w:t xml:space="preserve">. </w:t>
      </w:r>
      <w:r w:rsidRPr="00E85E46">
        <w:t xml:space="preserve">However, remember that you are asking for </w:t>
      </w:r>
      <w:r w:rsidRPr="00E85E46">
        <w:rPr>
          <w:b/>
          <w:bCs/>
        </w:rPr>
        <w:t>free</w:t>
      </w:r>
      <w:r w:rsidRPr="00E85E46">
        <w:t xml:space="preserve"> time</w:t>
      </w:r>
      <w:r w:rsidR="00DF6F97">
        <w:t xml:space="preserve">. </w:t>
      </w:r>
      <w:r w:rsidRPr="00E85E46">
        <w:rPr>
          <w:b/>
          <w:bCs/>
        </w:rPr>
        <w:t>Any</w:t>
      </w:r>
      <w:r w:rsidRPr="00E85E46">
        <w:t xml:space="preserve"> time that is given to you is better than no time at all.</w:t>
      </w:r>
    </w:p>
    <w:p w14:paraId="1CDE01CB" w14:textId="3B91FD14" w:rsidR="00773D80" w:rsidRPr="00E85E46" w:rsidRDefault="00773D80" w:rsidP="000955FC">
      <w:pPr>
        <w:pStyle w:val="NoParagraphStyle"/>
        <w:numPr>
          <w:ilvl w:val="0"/>
          <w:numId w:val="8"/>
        </w:numPr>
        <w:suppressAutoHyphens/>
        <w:spacing w:line="240" w:lineRule="auto"/>
      </w:pPr>
      <w:r w:rsidRPr="00E85E46">
        <w:rPr>
          <w:b/>
          <w:bCs/>
        </w:rPr>
        <w:t>Send information about your event to a newspaper or television or radio station</w:t>
      </w:r>
      <w:r w:rsidR="00DF6F97">
        <w:rPr>
          <w:b/>
          <w:bCs/>
        </w:rPr>
        <w:t>'</w:t>
      </w:r>
      <w:r w:rsidRPr="00E85E46">
        <w:rPr>
          <w:b/>
          <w:bCs/>
        </w:rPr>
        <w:t>s public</w:t>
      </w:r>
      <w:r w:rsidR="00DF6F97">
        <w:rPr>
          <w:b/>
          <w:bCs/>
        </w:rPr>
        <w:t xml:space="preserve"> </w:t>
      </w:r>
      <w:r w:rsidRPr="00E85E46">
        <w:rPr>
          <w:b/>
          <w:bCs/>
        </w:rPr>
        <w:t>relations person, public affairs director, or promotions director</w:t>
      </w:r>
      <w:r w:rsidRPr="00E85E46">
        <w:t xml:space="preserve"> (after you have made personal contact with that person, of course)</w:t>
      </w:r>
      <w:r w:rsidR="00DF6F97">
        <w:t xml:space="preserve">. </w:t>
      </w:r>
      <w:r w:rsidRPr="00E85E46">
        <w:t>Many stations have a calendar of events, which is aired once a day</w:t>
      </w:r>
      <w:r w:rsidR="00DF6F97">
        <w:t xml:space="preserve">. </w:t>
      </w:r>
      <w:r w:rsidRPr="00E85E46">
        <w:t>The chances of your event running in a calendar of events are greater if you send your event information to a smaller station or newspaper</w:t>
      </w:r>
      <w:r w:rsidR="00DF6F97">
        <w:t xml:space="preserve">. </w:t>
      </w:r>
      <w:r w:rsidRPr="00E85E46">
        <w:t>Large-market stations and newspapers will publicize the event if it will impact large numbers of people.</w:t>
      </w:r>
    </w:p>
    <w:p w14:paraId="0BF78870" w14:textId="215ED404" w:rsidR="00773D80" w:rsidRDefault="00773D80" w:rsidP="000955FC">
      <w:pPr>
        <w:pStyle w:val="NoParagraphStyle"/>
        <w:numPr>
          <w:ilvl w:val="0"/>
          <w:numId w:val="8"/>
        </w:numPr>
        <w:suppressAutoHyphens/>
        <w:spacing w:line="240" w:lineRule="auto"/>
      </w:pPr>
      <w:r w:rsidRPr="00E85E46">
        <w:rPr>
          <w:b/>
          <w:bCs/>
        </w:rPr>
        <w:t>Be ready to go on the air early</w:t>
      </w:r>
      <w:r w:rsidR="00DF6F97">
        <w:t xml:space="preserve">. </w:t>
      </w:r>
      <w:r w:rsidRPr="00E85E46">
        <w:t>Many TV and radio stations invite guests to discuss their upcoming events</w:t>
      </w:r>
      <w:r w:rsidR="00DF6F97">
        <w:t xml:space="preserve">. </w:t>
      </w:r>
      <w:r w:rsidRPr="00E85E46">
        <w:t>However, these interviews usually are early in the day</w:t>
      </w:r>
      <w:r w:rsidR="00DF6F97">
        <w:t xml:space="preserve">. </w:t>
      </w:r>
      <w:r w:rsidRPr="00E85E46">
        <w:t>Be ready and willing to appear during early morning hours if you are asked.</w:t>
      </w:r>
    </w:p>
    <w:p w14:paraId="1EBC7C4D" w14:textId="75574ABC" w:rsidR="00CE1FE0" w:rsidRPr="00E85E46" w:rsidRDefault="00CE1FE0" w:rsidP="000955FC">
      <w:pPr>
        <w:pStyle w:val="NoParagraphStyle"/>
        <w:numPr>
          <w:ilvl w:val="0"/>
          <w:numId w:val="8"/>
        </w:numPr>
        <w:suppressAutoHyphens/>
        <w:spacing w:line="240" w:lineRule="auto"/>
      </w:pPr>
      <w:r>
        <w:rPr>
          <w:b/>
          <w:bCs/>
        </w:rPr>
        <w:lastRenderedPageBreak/>
        <w:t>Follow the media outlet’s coverage</w:t>
      </w:r>
      <w:r w:rsidRPr="008C623C">
        <w:t>.</w:t>
      </w:r>
      <w:r>
        <w:t xml:space="preserve"> Pay attention to the stories they published by following them on social media. They may have covered your issue or similar content close to the time you are contacting them. Help them see how your information adds to or builds upon their previous coverage. Following their coverage can also help you better understand their audience. </w:t>
      </w:r>
    </w:p>
    <w:p w14:paraId="3239F34D" w14:textId="77777777" w:rsidR="00773D80" w:rsidRPr="00E85E46" w:rsidRDefault="00773D80" w:rsidP="0083070D">
      <w:pPr>
        <w:pStyle w:val="NoParagraphStyle"/>
        <w:suppressAutoHyphens/>
        <w:spacing w:line="240" w:lineRule="auto"/>
      </w:pPr>
    </w:p>
    <w:p w14:paraId="743796CE" w14:textId="77777777" w:rsidR="00570CBB" w:rsidRDefault="0033767E" w:rsidP="005A14B7">
      <w:pPr>
        <w:pStyle w:val="Heading2"/>
      </w:pPr>
      <w:r w:rsidRPr="00E85E46">
        <w:t>Evaluation</w:t>
      </w:r>
    </w:p>
    <w:p w14:paraId="13A141C4" w14:textId="77777777" w:rsidR="0033767E" w:rsidRPr="00E85E46" w:rsidRDefault="0033767E" w:rsidP="0083070D">
      <w:pPr>
        <w:pStyle w:val="NoParagraphStyle"/>
        <w:suppressAutoHyphens/>
        <w:spacing w:line="240" w:lineRule="auto"/>
      </w:pPr>
      <w:r w:rsidRPr="00E85E46">
        <w:t>One of the most important part</w:t>
      </w:r>
      <w:r w:rsidR="00773D80" w:rsidRPr="00E85E46">
        <w:t xml:space="preserve">s of a campaign is evaluation. </w:t>
      </w:r>
      <w:r w:rsidRPr="00E85E46">
        <w:rPr>
          <w:b/>
          <w:bCs/>
        </w:rPr>
        <w:t>Evaluation</w:t>
      </w:r>
      <w:r w:rsidRPr="00E85E46">
        <w:t xml:space="preserve"> allows someone to determine whether or not the mar</w:t>
      </w:r>
      <w:r w:rsidR="00773D80" w:rsidRPr="00E85E46">
        <w:t xml:space="preserve">keting </w:t>
      </w:r>
      <w:r w:rsidR="00563D9F" w:rsidRPr="00E85E46">
        <w:t xml:space="preserve">communications </w:t>
      </w:r>
      <w:r w:rsidR="00773D80" w:rsidRPr="00E85E46">
        <w:t xml:space="preserve">campaign is successful. </w:t>
      </w:r>
      <w:r w:rsidRPr="00E85E46">
        <w:t>Marketing practitioners must determine whether or not the target audience understands the message and if they can rec</w:t>
      </w:r>
      <w:r w:rsidR="00773D80" w:rsidRPr="00E85E46">
        <w:t xml:space="preserve">ognize and recall the message. </w:t>
      </w:r>
      <w:r w:rsidRPr="00E85E46">
        <w:t>The practitioner must also determine where the brand stands in the minds of the audience and whether or not the audience will buy the product or service.</w:t>
      </w:r>
    </w:p>
    <w:p w14:paraId="2C64C975" w14:textId="77777777" w:rsidR="0033767E" w:rsidRPr="00E85E46" w:rsidRDefault="0033767E" w:rsidP="0083070D">
      <w:pPr>
        <w:pStyle w:val="NoParagraphStyle"/>
        <w:suppressAutoHyphens/>
        <w:spacing w:line="240" w:lineRule="auto"/>
      </w:pPr>
    </w:p>
    <w:p w14:paraId="31914B65" w14:textId="77777777" w:rsidR="0033767E" w:rsidRDefault="0033767E" w:rsidP="0083070D">
      <w:pPr>
        <w:pStyle w:val="NoParagraphStyle"/>
        <w:suppressAutoHyphens/>
        <w:spacing w:line="240" w:lineRule="auto"/>
      </w:pPr>
      <w:r w:rsidRPr="00E85E46">
        <w:t>Simple methods of evaluation include distributing surveys, comparing attendance or participation numbers, and recording the number of times people inquire</w:t>
      </w:r>
      <w:r w:rsidR="00773D80" w:rsidRPr="00E85E46">
        <w:t xml:space="preserve"> about the product</w:t>
      </w:r>
      <w:r w:rsidR="00E85E46">
        <w:t>, program,</w:t>
      </w:r>
      <w:r w:rsidR="00773D80" w:rsidRPr="00E85E46">
        <w:t xml:space="preserve"> or service. </w:t>
      </w:r>
      <w:r w:rsidRPr="00E85E46">
        <w:t>The results of these evaluation methods can help generate performance reviews, gauge success, modify marketing strategies, or develop new or different approaches.</w:t>
      </w:r>
    </w:p>
    <w:p w14:paraId="3B78202E" w14:textId="77777777" w:rsidR="00950242" w:rsidRDefault="00950242" w:rsidP="0083070D">
      <w:pPr>
        <w:pStyle w:val="NoParagraphStyle"/>
        <w:suppressAutoHyphens/>
        <w:spacing w:line="240" w:lineRule="auto"/>
      </w:pPr>
    </w:p>
    <w:p w14:paraId="7FC921D5" w14:textId="2F519F19" w:rsidR="00950242" w:rsidRPr="00E85E46" w:rsidRDefault="00950242" w:rsidP="0083070D">
      <w:pPr>
        <w:pStyle w:val="NoParagraphStyle"/>
        <w:suppressAutoHyphens/>
        <w:spacing w:line="240" w:lineRule="auto"/>
      </w:pPr>
      <w:r>
        <w:t xml:space="preserve">Social media metrics provide helpful evaluation information for campaigns. For social media posts, you can evaluate engagement looking at metrics including likes, comments and shares on Facebook. On Twitter, you can look at replies, mentions, likes and retweets. On Instagram, you can look at </w:t>
      </w:r>
      <w:r w:rsidR="00DE6040">
        <w:t xml:space="preserve">likes and comments. </w:t>
      </w:r>
    </w:p>
    <w:p w14:paraId="2E063CE1" w14:textId="77777777" w:rsidR="0033767E" w:rsidRPr="00E85E46" w:rsidRDefault="0033767E" w:rsidP="0083070D">
      <w:pPr>
        <w:pStyle w:val="NoParagraphStyle"/>
        <w:suppressAutoHyphens/>
        <w:spacing w:line="240" w:lineRule="auto"/>
      </w:pPr>
    </w:p>
    <w:p w14:paraId="405A5FC0" w14:textId="4DF874BE" w:rsidR="0033767E" w:rsidRPr="00E85E46" w:rsidRDefault="0033767E" w:rsidP="0083070D">
      <w:pPr>
        <w:pStyle w:val="NoParagraphStyle"/>
        <w:suppressAutoHyphens/>
        <w:spacing w:line="240" w:lineRule="auto"/>
        <w:rPr>
          <w:b/>
        </w:rPr>
      </w:pPr>
      <w:r w:rsidRPr="00E85E46">
        <w:t xml:space="preserve">Evaluation must also consider </w:t>
      </w:r>
      <w:r w:rsidR="00773D80" w:rsidRPr="00E85E46">
        <w:t xml:space="preserve">both tangibles and intangibles. </w:t>
      </w:r>
      <w:r w:rsidRPr="00E85E46">
        <w:rPr>
          <w:b/>
          <w:bCs/>
        </w:rPr>
        <w:t>Tangible evaluation</w:t>
      </w:r>
      <w:r w:rsidRPr="00E85E46">
        <w:t xml:space="preserve"> involves assessing quantifiable statistics, such as the number of people who see the message or the nu</w:t>
      </w:r>
      <w:r w:rsidR="00773D80" w:rsidRPr="00E85E46">
        <w:t>mber of inquiries you receive.</w:t>
      </w:r>
      <w:r w:rsidR="000955FC" w:rsidRPr="00E85E46">
        <w:t xml:space="preserve"> So success could be measured by the number of people who attended the Extension program.</w:t>
      </w:r>
      <w:r w:rsidR="00773D80" w:rsidRPr="00E85E46">
        <w:t xml:space="preserve"> </w:t>
      </w:r>
      <w:r w:rsidRPr="00E85E46">
        <w:rPr>
          <w:b/>
          <w:bCs/>
        </w:rPr>
        <w:t>Intangible evaluation</w:t>
      </w:r>
      <w:r w:rsidRPr="00E85E46">
        <w:t xml:space="preserve"> measures unquantifiable data such as p</w:t>
      </w:r>
      <w:r w:rsidR="000955FC" w:rsidRPr="00E85E46">
        <w:t>ublic awareness and perceptions. An example of intangible evaluation is people</w:t>
      </w:r>
      <w:r w:rsidR="00DF6F97">
        <w:t>'</w:t>
      </w:r>
      <w:r w:rsidR="000955FC" w:rsidRPr="00E85E46">
        <w:t>s perceptions of Extension following their participation in your local Extension program.</w:t>
      </w:r>
    </w:p>
    <w:p w14:paraId="474448E8" w14:textId="77777777" w:rsidR="00DF6F97" w:rsidRDefault="00DF6F97">
      <w:pPr>
        <w:rPr>
          <w:rFonts w:ascii="Times New Roman" w:hAnsi="Times New Roman" w:cs="Times New Roman"/>
          <w:b/>
          <w:iCs/>
          <w:color w:val="1F497D" w:themeColor="text2"/>
          <w:sz w:val="24"/>
          <w:szCs w:val="24"/>
          <w:u w:val="single"/>
        </w:rPr>
      </w:pPr>
      <w:r>
        <w:rPr>
          <w:b/>
          <w:iCs/>
          <w:color w:val="1F497D" w:themeColor="text2"/>
          <w:u w:val="single"/>
        </w:rPr>
        <w:br w:type="page"/>
      </w:r>
    </w:p>
    <w:p w14:paraId="21ADC560" w14:textId="77777777" w:rsidR="00563D9F" w:rsidRPr="00E85E46" w:rsidRDefault="00563D9F" w:rsidP="0083070D">
      <w:pPr>
        <w:pStyle w:val="NoParagraphStyle"/>
        <w:spacing w:line="240" w:lineRule="auto"/>
        <w:rPr>
          <w:b/>
          <w:iCs/>
          <w:color w:val="1F497D" w:themeColor="text2"/>
          <w:u w:val="single"/>
        </w:rPr>
      </w:pPr>
    </w:p>
    <w:p w14:paraId="2279A63B" w14:textId="77777777" w:rsidR="00570CBB" w:rsidRDefault="00171DE3" w:rsidP="005A14B7">
      <w:pPr>
        <w:pStyle w:val="Heading2"/>
      </w:pPr>
      <w:r w:rsidRPr="00E85E46">
        <w:t>Quick Reference Guide</w:t>
      </w:r>
    </w:p>
    <w:p w14:paraId="2FEADB4F" w14:textId="77777777" w:rsidR="00570CBB" w:rsidRDefault="00E9244C" w:rsidP="005A14B7">
      <w:pPr>
        <w:pStyle w:val="Heading3"/>
      </w:pPr>
      <w:r w:rsidRPr="00E85E46">
        <w:t>B</w:t>
      </w:r>
      <w:r w:rsidR="00171DE3" w:rsidRPr="00E85E46">
        <w:t>udget</w:t>
      </w:r>
    </w:p>
    <w:p w14:paraId="5FEC302D" w14:textId="77777777" w:rsidR="00570CBB" w:rsidRDefault="000955FC" w:rsidP="005A14B7">
      <w:pPr>
        <w:pStyle w:val="Heading4"/>
      </w:pPr>
      <w:r w:rsidRPr="00E85E46">
        <w:t>Budget Considerations</w:t>
      </w:r>
    </w:p>
    <w:p w14:paraId="03011D52" w14:textId="77777777" w:rsidR="00570CBB" w:rsidRDefault="00171DE3" w:rsidP="005A14B7">
      <w:pPr>
        <w:pStyle w:val="NoParagraphStyle"/>
        <w:numPr>
          <w:ilvl w:val="0"/>
          <w:numId w:val="45"/>
        </w:numPr>
        <w:suppressAutoHyphens/>
        <w:spacing w:line="240" w:lineRule="auto"/>
        <w:ind w:left="720"/>
      </w:pPr>
      <w:r w:rsidRPr="00E85E46">
        <w:t>Stretch dollars by establishing good collaborative partners and identifying prime locations to communicate messages</w:t>
      </w:r>
    </w:p>
    <w:p w14:paraId="5CCE86A3" w14:textId="77777777" w:rsidR="00171DE3" w:rsidRPr="00E85E46" w:rsidRDefault="00171DE3" w:rsidP="0083070D">
      <w:pPr>
        <w:pStyle w:val="NoParagraphStyle"/>
        <w:suppressAutoHyphens/>
        <w:spacing w:line="240" w:lineRule="auto"/>
      </w:pPr>
    </w:p>
    <w:p w14:paraId="7A100FBA" w14:textId="77777777" w:rsidR="00570CBB" w:rsidRDefault="00171DE3" w:rsidP="005A14B7">
      <w:pPr>
        <w:pStyle w:val="Heading4"/>
      </w:pPr>
      <w:r w:rsidRPr="00E85E46">
        <w:t>Partnerships</w:t>
      </w:r>
    </w:p>
    <w:p w14:paraId="553854B8" w14:textId="77777777" w:rsidR="00171DE3" w:rsidRPr="00E85E46" w:rsidRDefault="00171DE3" w:rsidP="000955FC">
      <w:pPr>
        <w:pStyle w:val="NoParagraphStyle"/>
        <w:numPr>
          <w:ilvl w:val="0"/>
          <w:numId w:val="46"/>
        </w:numPr>
        <w:spacing w:line="240" w:lineRule="auto"/>
      </w:pPr>
      <w:r w:rsidRPr="00E85E46">
        <w:t>Local media</w:t>
      </w:r>
    </w:p>
    <w:p w14:paraId="6D170450" w14:textId="77777777" w:rsidR="00171DE3" w:rsidRPr="00E85E46" w:rsidRDefault="00171DE3" w:rsidP="000955FC">
      <w:pPr>
        <w:pStyle w:val="NoParagraphStyle"/>
        <w:numPr>
          <w:ilvl w:val="0"/>
          <w:numId w:val="46"/>
        </w:numPr>
        <w:spacing w:line="240" w:lineRule="auto"/>
      </w:pPr>
      <w:r w:rsidRPr="00E85E46">
        <w:t>Companies</w:t>
      </w:r>
    </w:p>
    <w:p w14:paraId="270D595D" w14:textId="77777777" w:rsidR="00171DE3" w:rsidRPr="00E85E46" w:rsidRDefault="00171DE3" w:rsidP="000955FC">
      <w:pPr>
        <w:pStyle w:val="NoParagraphStyle"/>
        <w:numPr>
          <w:ilvl w:val="0"/>
          <w:numId w:val="46"/>
        </w:numPr>
        <w:spacing w:line="240" w:lineRule="auto"/>
      </w:pPr>
      <w:r w:rsidRPr="00E85E46">
        <w:t>Organizations with similar interests</w:t>
      </w:r>
    </w:p>
    <w:p w14:paraId="462A18A1" w14:textId="77777777" w:rsidR="00171DE3" w:rsidRDefault="00171DE3" w:rsidP="0083070D">
      <w:pPr>
        <w:pStyle w:val="NoParagraphStyle"/>
        <w:spacing w:line="240" w:lineRule="auto"/>
        <w:ind w:firstLine="720"/>
      </w:pPr>
    </w:p>
    <w:p w14:paraId="5577D9EB" w14:textId="6F1DCA4A" w:rsidR="00DE6040" w:rsidRDefault="00DE6040" w:rsidP="00DE6040">
      <w:pPr>
        <w:pStyle w:val="Heading4"/>
      </w:pPr>
      <w:r>
        <w:t xml:space="preserve">Social media </w:t>
      </w:r>
    </w:p>
    <w:p w14:paraId="71EFE622" w14:textId="78FF4FE4" w:rsidR="00DE6040" w:rsidRPr="00E85E46" w:rsidRDefault="00DE6040" w:rsidP="00DE6040">
      <w:pPr>
        <w:pStyle w:val="NoParagraphStyle"/>
        <w:numPr>
          <w:ilvl w:val="0"/>
          <w:numId w:val="46"/>
        </w:numPr>
        <w:spacing w:line="240" w:lineRule="auto"/>
      </w:pPr>
      <w:r>
        <w:t xml:space="preserve">Advertising costs </w:t>
      </w:r>
    </w:p>
    <w:p w14:paraId="4A29C175" w14:textId="0E13D60F" w:rsidR="00DE6040" w:rsidRPr="00E85E46" w:rsidRDefault="00DE6040" w:rsidP="00DE6040">
      <w:pPr>
        <w:pStyle w:val="NoParagraphStyle"/>
        <w:numPr>
          <w:ilvl w:val="0"/>
          <w:numId w:val="46"/>
        </w:numPr>
        <w:spacing w:line="240" w:lineRule="auto"/>
      </w:pPr>
      <w:r>
        <w:t xml:space="preserve">Personnel time for creating content </w:t>
      </w:r>
    </w:p>
    <w:p w14:paraId="5B79D03D" w14:textId="77777777" w:rsidR="00DE6040" w:rsidRPr="00E85E46" w:rsidRDefault="00DE6040" w:rsidP="0083070D">
      <w:pPr>
        <w:pStyle w:val="NoParagraphStyle"/>
        <w:spacing w:line="240" w:lineRule="auto"/>
        <w:ind w:firstLine="720"/>
      </w:pPr>
    </w:p>
    <w:p w14:paraId="57FFBC24" w14:textId="77777777" w:rsidR="00570CBB" w:rsidRDefault="00171DE3" w:rsidP="005A14B7">
      <w:pPr>
        <w:pStyle w:val="Heading4"/>
      </w:pPr>
      <w:r w:rsidRPr="00E85E46">
        <w:t>News Outlets</w:t>
      </w:r>
    </w:p>
    <w:p w14:paraId="08E1A140" w14:textId="77777777" w:rsidR="00171DE3" w:rsidRPr="00E85E46" w:rsidRDefault="00171DE3" w:rsidP="000955FC">
      <w:pPr>
        <w:pStyle w:val="NoParagraphStyle"/>
        <w:numPr>
          <w:ilvl w:val="0"/>
          <w:numId w:val="47"/>
        </w:numPr>
        <w:spacing w:line="240" w:lineRule="auto"/>
      </w:pPr>
      <w:r w:rsidRPr="00E85E46">
        <w:t>Explain your need personally</w:t>
      </w:r>
    </w:p>
    <w:p w14:paraId="52F3C481" w14:textId="4FA38E50" w:rsidR="00171DE3" w:rsidRPr="00E85E46" w:rsidRDefault="00171DE3" w:rsidP="000955FC">
      <w:pPr>
        <w:pStyle w:val="NoParagraphStyle"/>
        <w:numPr>
          <w:ilvl w:val="0"/>
          <w:numId w:val="47"/>
        </w:numPr>
        <w:spacing w:line="240" w:lineRule="auto"/>
      </w:pPr>
      <w:r w:rsidRPr="00E85E46">
        <w:t>Send information about your event to a newspaper or television or radio station</w:t>
      </w:r>
      <w:r w:rsidR="00DF6F97">
        <w:t>'</w:t>
      </w:r>
      <w:r w:rsidRPr="00E85E46">
        <w:t>s public relations person, public affairs director, or promotions director</w:t>
      </w:r>
    </w:p>
    <w:p w14:paraId="6CC661CD" w14:textId="77777777" w:rsidR="00171DE3" w:rsidRPr="00E85E46" w:rsidRDefault="00171DE3" w:rsidP="000955FC">
      <w:pPr>
        <w:pStyle w:val="NoParagraphStyle"/>
        <w:numPr>
          <w:ilvl w:val="0"/>
          <w:numId w:val="47"/>
        </w:numPr>
        <w:spacing w:line="240" w:lineRule="auto"/>
      </w:pPr>
      <w:r w:rsidRPr="00E85E46">
        <w:t>Be ready to go on the air early in the morning</w:t>
      </w:r>
    </w:p>
    <w:p w14:paraId="11A2E69E" w14:textId="77777777" w:rsidR="00171DE3" w:rsidRPr="00E85E46" w:rsidRDefault="00171DE3" w:rsidP="0083070D">
      <w:pPr>
        <w:pStyle w:val="NoParagraphStyle"/>
        <w:spacing w:line="240" w:lineRule="auto"/>
      </w:pPr>
    </w:p>
    <w:p w14:paraId="3175F9AA" w14:textId="77777777" w:rsidR="00570CBB" w:rsidRDefault="00171DE3" w:rsidP="005A14B7">
      <w:pPr>
        <w:pStyle w:val="Heading3"/>
      </w:pPr>
      <w:r w:rsidRPr="00E85E46">
        <w:t>Evaluation</w:t>
      </w:r>
    </w:p>
    <w:p w14:paraId="15F7C66D" w14:textId="77777777" w:rsidR="00570CBB" w:rsidRDefault="00171DE3" w:rsidP="005A14B7">
      <w:pPr>
        <w:pStyle w:val="Heading4"/>
      </w:pPr>
      <w:r w:rsidRPr="00E85E46">
        <w:t>Criteria</w:t>
      </w:r>
    </w:p>
    <w:p w14:paraId="5D840B01" w14:textId="5FE8812B" w:rsidR="00171DE3" w:rsidRPr="00E85E46" w:rsidRDefault="00DF6F97" w:rsidP="000955FC">
      <w:pPr>
        <w:pStyle w:val="NoParagraphStyle"/>
        <w:numPr>
          <w:ilvl w:val="0"/>
          <w:numId w:val="48"/>
        </w:numPr>
        <w:spacing w:line="240" w:lineRule="auto"/>
      </w:pPr>
      <w:r>
        <w:t>"</w:t>
      </w:r>
      <w:r w:rsidR="00171DE3" w:rsidRPr="00E85E46">
        <w:t>Getting it</w:t>
      </w:r>
      <w:r>
        <w:t>"</w:t>
      </w:r>
      <w:r w:rsidR="00171DE3" w:rsidRPr="00E85E46">
        <w:t xml:space="preserve"> (Do consumers understand?)</w:t>
      </w:r>
    </w:p>
    <w:p w14:paraId="2DA7032D" w14:textId="77777777" w:rsidR="00171DE3" w:rsidRPr="00E85E46" w:rsidRDefault="00171DE3" w:rsidP="000955FC">
      <w:pPr>
        <w:pStyle w:val="NoParagraphStyle"/>
        <w:numPr>
          <w:ilvl w:val="0"/>
          <w:numId w:val="48"/>
        </w:numPr>
        <w:spacing w:line="240" w:lineRule="auto"/>
      </w:pPr>
      <w:r w:rsidRPr="00E85E46">
        <w:t>Knowledge (Can consumers recognize and recall?)</w:t>
      </w:r>
    </w:p>
    <w:p w14:paraId="7B3198B4" w14:textId="77777777" w:rsidR="00171DE3" w:rsidRPr="00E85E46" w:rsidRDefault="00171DE3" w:rsidP="000955FC">
      <w:pPr>
        <w:pStyle w:val="NoParagraphStyle"/>
        <w:numPr>
          <w:ilvl w:val="0"/>
          <w:numId w:val="48"/>
        </w:numPr>
        <w:spacing w:line="240" w:lineRule="auto"/>
      </w:pPr>
      <w:r w:rsidRPr="00E85E46">
        <w:t>Attitude change (Where does the brand stand?)</w:t>
      </w:r>
    </w:p>
    <w:p w14:paraId="38BC3CE8" w14:textId="77777777" w:rsidR="00171DE3" w:rsidRPr="00E85E46" w:rsidRDefault="00171DE3" w:rsidP="000955FC">
      <w:pPr>
        <w:pStyle w:val="NoParagraphStyle"/>
        <w:numPr>
          <w:ilvl w:val="0"/>
          <w:numId w:val="48"/>
        </w:numPr>
        <w:spacing w:line="240" w:lineRule="auto"/>
      </w:pPr>
      <w:r w:rsidRPr="00E85E46">
        <w:t>Behavior (Will people buy the product or service?)</w:t>
      </w:r>
    </w:p>
    <w:p w14:paraId="28797284" w14:textId="77777777" w:rsidR="00171DE3" w:rsidRPr="00E85E46" w:rsidRDefault="00171DE3" w:rsidP="0083070D">
      <w:pPr>
        <w:pStyle w:val="NoParagraphStyle"/>
        <w:spacing w:line="240" w:lineRule="auto"/>
      </w:pPr>
    </w:p>
    <w:p w14:paraId="562AEA73" w14:textId="77777777" w:rsidR="00570CBB" w:rsidRDefault="00171DE3" w:rsidP="005A14B7">
      <w:pPr>
        <w:pStyle w:val="Heading4"/>
      </w:pPr>
      <w:r w:rsidRPr="00E85E46">
        <w:t>Methods</w:t>
      </w:r>
    </w:p>
    <w:p w14:paraId="477115F8" w14:textId="77777777" w:rsidR="00171DE3" w:rsidRPr="00E85E46" w:rsidRDefault="00171DE3" w:rsidP="000955FC">
      <w:pPr>
        <w:pStyle w:val="NoParagraphStyle"/>
        <w:numPr>
          <w:ilvl w:val="0"/>
          <w:numId w:val="49"/>
        </w:numPr>
        <w:spacing w:line="240" w:lineRule="auto"/>
      </w:pPr>
      <w:r w:rsidRPr="00E85E46">
        <w:t>Survey</w:t>
      </w:r>
    </w:p>
    <w:p w14:paraId="58649CEA" w14:textId="77777777" w:rsidR="00171DE3" w:rsidRPr="00E85E46" w:rsidRDefault="00171DE3" w:rsidP="000955FC">
      <w:pPr>
        <w:pStyle w:val="NoParagraphStyle"/>
        <w:numPr>
          <w:ilvl w:val="0"/>
          <w:numId w:val="49"/>
        </w:numPr>
        <w:spacing w:line="240" w:lineRule="auto"/>
      </w:pPr>
      <w:r w:rsidRPr="00E85E46">
        <w:t>Attendance or participation</w:t>
      </w:r>
    </w:p>
    <w:p w14:paraId="26E4A456" w14:textId="77777777" w:rsidR="00171DE3" w:rsidRDefault="00171DE3" w:rsidP="000955FC">
      <w:pPr>
        <w:pStyle w:val="NoParagraphStyle"/>
        <w:numPr>
          <w:ilvl w:val="0"/>
          <w:numId w:val="49"/>
        </w:numPr>
        <w:spacing w:line="240" w:lineRule="auto"/>
      </w:pPr>
      <w:r w:rsidRPr="00E85E46">
        <w:t>Frequency of inquiry</w:t>
      </w:r>
    </w:p>
    <w:p w14:paraId="2A07AD8E" w14:textId="0579BF1C" w:rsidR="00DE6040" w:rsidRPr="00E85E46" w:rsidRDefault="00DE6040" w:rsidP="000955FC">
      <w:pPr>
        <w:pStyle w:val="NoParagraphStyle"/>
        <w:numPr>
          <w:ilvl w:val="0"/>
          <w:numId w:val="49"/>
        </w:numPr>
        <w:spacing w:line="240" w:lineRule="auto"/>
      </w:pPr>
      <w:r>
        <w:t xml:space="preserve">Social media engagement </w:t>
      </w:r>
    </w:p>
    <w:p w14:paraId="2C813D3A" w14:textId="77777777" w:rsidR="00171DE3" w:rsidRPr="00E85E46" w:rsidRDefault="00171DE3" w:rsidP="0083070D">
      <w:pPr>
        <w:pStyle w:val="NoParagraphStyle"/>
        <w:spacing w:line="240" w:lineRule="auto"/>
      </w:pPr>
    </w:p>
    <w:p w14:paraId="7516A692" w14:textId="77777777" w:rsidR="00570CBB" w:rsidRDefault="00171DE3" w:rsidP="005A14B7">
      <w:pPr>
        <w:pStyle w:val="Heading4"/>
      </w:pPr>
      <w:r w:rsidRPr="00E85E46">
        <w:t>Results</w:t>
      </w:r>
    </w:p>
    <w:p w14:paraId="01011A57" w14:textId="77777777" w:rsidR="00171DE3" w:rsidRPr="00E85E46" w:rsidRDefault="00171DE3" w:rsidP="000955FC">
      <w:pPr>
        <w:pStyle w:val="NoParagraphStyle"/>
        <w:numPr>
          <w:ilvl w:val="0"/>
          <w:numId w:val="50"/>
        </w:numPr>
        <w:spacing w:line="240" w:lineRule="auto"/>
      </w:pPr>
      <w:r w:rsidRPr="00E85E46">
        <w:t>Performance review</w:t>
      </w:r>
    </w:p>
    <w:p w14:paraId="225C3348" w14:textId="77777777" w:rsidR="00171DE3" w:rsidRPr="00E85E46" w:rsidRDefault="00171DE3" w:rsidP="000955FC">
      <w:pPr>
        <w:pStyle w:val="NoParagraphStyle"/>
        <w:numPr>
          <w:ilvl w:val="0"/>
          <w:numId w:val="50"/>
        </w:numPr>
        <w:spacing w:line="240" w:lineRule="auto"/>
      </w:pPr>
      <w:r w:rsidRPr="00E85E46">
        <w:t>Gauging success</w:t>
      </w:r>
    </w:p>
    <w:p w14:paraId="4628030F" w14:textId="77777777" w:rsidR="00171DE3" w:rsidRPr="00E85E46" w:rsidRDefault="00171DE3" w:rsidP="000955FC">
      <w:pPr>
        <w:pStyle w:val="NoParagraphStyle"/>
        <w:numPr>
          <w:ilvl w:val="0"/>
          <w:numId w:val="50"/>
        </w:numPr>
        <w:spacing w:line="240" w:lineRule="auto"/>
      </w:pPr>
      <w:r w:rsidRPr="00E85E46">
        <w:t>Changing strategies</w:t>
      </w:r>
    </w:p>
    <w:p w14:paraId="080A3ABF" w14:textId="77777777" w:rsidR="00171DE3" w:rsidRPr="00E85E46" w:rsidRDefault="00171DE3" w:rsidP="000955FC">
      <w:pPr>
        <w:pStyle w:val="NoParagraphStyle"/>
        <w:numPr>
          <w:ilvl w:val="0"/>
          <w:numId w:val="50"/>
        </w:numPr>
        <w:spacing w:line="240" w:lineRule="auto"/>
      </w:pPr>
      <w:r w:rsidRPr="00E85E46">
        <w:t>Different approach</w:t>
      </w:r>
    </w:p>
    <w:p w14:paraId="3C113CA9" w14:textId="77777777" w:rsidR="00DF6F97" w:rsidRDefault="00DF6F97">
      <w:pPr>
        <w:rPr>
          <w:rFonts w:ascii="Times New Roman" w:hAnsi="Times New Roman" w:cs="Times New Roman"/>
          <w:color w:val="000000"/>
          <w:sz w:val="24"/>
          <w:szCs w:val="24"/>
        </w:rPr>
      </w:pPr>
      <w:r>
        <w:br w:type="page"/>
      </w:r>
    </w:p>
    <w:p w14:paraId="7C50E646" w14:textId="77777777" w:rsidR="00563D9F" w:rsidRPr="00E85E46" w:rsidRDefault="00563D9F" w:rsidP="0083070D">
      <w:pPr>
        <w:pStyle w:val="NoParagraphStyle"/>
        <w:spacing w:line="240" w:lineRule="auto"/>
      </w:pPr>
    </w:p>
    <w:p w14:paraId="469F0530" w14:textId="77777777" w:rsidR="00570CBB" w:rsidRDefault="00171DE3" w:rsidP="005A14B7">
      <w:pPr>
        <w:pStyle w:val="Heading2"/>
      </w:pPr>
      <w:r w:rsidRPr="00E85E46">
        <w:t>Applying the Concepts</w:t>
      </w:r>
    </w:p>
    <w:p w14:paraId="5D96E2B8" w14:textId="77777777" w:rsidR="00570CBB" w:rsidRPr="005A14B7" w:rsidRDefault="00570CBB" w:rsidP="005A14B7"/>
    <w:p w14:paraId="00849659" w14:textId="09EFD952" w:rsidR="00570CBB" w:rsidRDefault="00171DE3" w:rsidP="005A14B7">
      <w:pPr>
        <w:pStyle w:val="NoParagraphStyle"/>
        <w:numPr>
          <w:ilvl w:val="0"/>
          <w:numId w:val="51"/>
        </w:numPr>
        <w:suppressAutoHyphens/>
        <w:spacing w:line="240" w:lineRule="auto"/>
      </w:pPr>
      <w:r w:rsidRPr="00E85E46">
        <w:t>What is your budget? What can you do to minimize the amount of money you have to devote to</w:t>
      </w:r>
      <w:r w:rsidR="008C623C">
        <w:t xml:space="preserve"> </w:t>
      </w:r>
      <w:r w:rsidRPr="00E85E46">
        <w:t>marketing?</w:t>
      </w:r>
    </w:p>
    <w:p w14:paraId="79887E37" w14:textId="77777777" w:rsidR="00563D9F" w:rsidRPr="00E85E46" w:rsidRDefault="00563D9F" w:rsidP="00563D9F">
      <w:pPr>
        <w:pStyle w:val="NoParagraphStyle"/>
        <w:suppressAutoHyphens/>
        <w:spacing w:line="240" w:lineRule="auto"/>
      </w:pPr>
    </w:p>
    <w:p w14:paraId="045EF26E" w14:textId="066296A0" w:rsidR="00570CBB" w:rsidRDefault="00171DE3" w:rsidP="005A14B7">
      <w:pPr>
        <w:pStyle w:val="NoParagraphStyle"/>
        <w:numPr>
          <w:ilvl w:val="0"/>
          <w:numId w:val="51"/>
        </w:numPr>
        <w:suppressAutoHyphens/>
        <w:spacing w:line="240" w:lineRule="auto"/>
      </w:pPr>
      <w:r w:rsidRPr="00E85E46">
        <w:t>Are there any local media, companies, or organizations that might be interested in a partnership? How could you approach them?</w:t>
      </w:r>
    </w:p>
    <w:p w14:paraId="49871AEF" w14:textId="77777777" w:rsidR="00563D9F" w:rsidRPr="00E85E46" w:rsidRDefault="00563D9F" w:rsidP="00563D9F">
      <w:pPr>
        <w:pStyle w:val="NoParagraphStyle"/>
        <w:suppressAutoHyphens/>
        <w:spacing w:line="240" w:lineRule="auto"/>
      </w:pPr>
    </w:p>
    <w:p w14:paraId="5F212CC5" w14:textId="1C8D242D" w:rsidR="00570CBB" w:rsidRDefault="0033767E" w:rsidP="005A14B7">
      <w:pPr>
        <w:pStyle w:val="NoParagraphStyle"/>
        <w:numPr>
          <w:ilvl w:val="0"/>
          <w:numId w:val="51"/>
        </w:numPr>
        <w:suppressAutoHyphens/>
        <w:spacing w:line="240" w:lineRule="auto"/>
      </w:pPr>
      <w:r w:rsidRPr="00E85E46">
        <w:t>What would be the easiest way for you to evaluate your campaign</w:t>
      </w:r>
      <w:r w:rsidR="00DF6F97">
        <w:t xml:space="preserve">? </w:t>
      </w:r>
      <w:r w:rsidRPr="00E85E46">
        <w:t>How would you define success?</w:t>
      </w:r>
    </w:p>
    <w:p w14:paraId="16BF7BA1" w14:textId="77777777" w:rsidR="0033767E" w:rsidRPr="00E85E46" w:rsidRDefault="0033767E" w:rsidP="0083070D">
      <w:pPr>
        <w:pStyle w:val="NoParagraphStyle"/>
        <w:suppressAutoHyphens/>
        <w:spacing w:line="240" w:lineRule="auto"/>
      </w:pPr>
    </w:p>
    <w:p w14:paraId="4AF67ED8" w14:textId="6DB18D77" w:rsidR="00570CBB" w:rsidRDefault="00563D9F" w:rsidP="005A14B7">
      <w:pPr>
        <w:pStyle w:val="NoParagraphStyle"/>
        <w:numPr>
          <w:ilvl w:val="0"/>
          <w:numId w:val="51"/>
        </w:numPr>
        <w:suppressAutoHyphens/>
        <w:spacing w:line="240" w:lineRule="auto"/>
      </w:pPr>
      <w:r w:rsidRPr="00E85E46">
        <w:t xml:space="preserve">Evaluation Form: The example evaluation form below asks such questions as how people found out about the Extension program and the frequency of the messages, among other topics. Use the form as a guide as you develop your own evaluation instrument. </w:t>
      </w:r>
    </w:p>
    <w:p w14:paraId="6D6CF683" w14:textId="77777777" w:rsidR="00563D9F" w:rsidRPr="00E85E46" w:rsidRDefault="00563D9F" w:rsidP="0083070D">
      <w:pPr>
        <w:pStyle w:val="NoParagraphStyle"/>
        <w:suppressAutoHyphens/>
        <w:spacing w:line="240" w:lineRule="auto"/>
      </w:pPr>
    </w:p>
    <w:p w14:paraId="0839FBD3" w14:textId="77777777" w:rsidR="00570CBB" w:rsidRDefault="0033767E" w:rsidP="005A14B7">
      <w:pPr>
        <w:pStyle w:val="Heading4"/>
      </w:pPr>
      <w:r w:rsidRPr="00E85E46">
        <w:t>Example Evaluation Form</w:t>
      </w:r>
    </w:p>
    <w:p w14:paraId="337E876C" w14:textId="77777777" w:rsidR="0033767E" w:rsidRPr="00E85E46" w:rsidRDefault="0033767E" w:rsidP="0083070D">
      <w:pPr>
        <w:pStyle w:val="NoParagraphStyle"/>
        <w:suppressAutoHyphens/>
        <w:spacing w:line="240" w:lineRule="auto"/>
      </w:pPr>
    </w:p>
    <w:p w14:paraId="181E15CD" w14:textId="77777777" w:rsidR="0033767E" w:rsidRPr="00E85E46" w:rsidRDefault="00773D80" w:rsidP="0083070D">
      <w:pPr>
        <w:pStyle w:val="NoParagraphStyle"/>
        <w:suppressAutoHyphens/>
        <w:spacing w:line="240" w:lineRule="auto"/>
      </w:pPr>
      <w:r w:rsidRPr="00E85E46">
        <w:t>Date: ____/____/_______</w:t>
      </w:r>
      <w:r w:rsidRPr="00E85E46">
        <w:tab/>
      </w:r>
      <w:r w:rsidR="0033767E" w:rsidRPr="00E85E46">
        <w:t>Home County of Participant: __</w:t>
      </w:r>
      <w:r w:rsidRPr="00E85E46">
        <w:t>_______________________</w:t>
      </w:r>
      <w:r w:rsidR="0033767E" w:rsidRPr="00E85E46">
        <w:t>_____</w:t>
      </w:r>
    </w:p>
    <w:p w14:paraId="55370B99" w14:textId="77777777" w:rsidR="0033767E" w:rsidRPr="00E85E46" w:rsidRDefault="0033767E" w:rsidP="0083070D">
      <w:pPr>
        <w:pStyle w:val="NoParagraphStyle"/>
        <w:suppressAutoHyphens/>
        <w:spacing w:line="240" w:lineRule="auto"/>
      </w:pPr>
    </w:p>
    <w:p w14:paraId="3BC4DA47" w14:textId="77777777" w:rsidR="0033767E" w:rsidRPr="00E85E46" w:rsidRDefault="0033767E" w:rsidP="0083070D">
      <w:pPr>
        <w:pStyle w:val="NoParagraphStyle"/>
        <w:suppressAutoHyphens/>
        <w:spacing w:line="240" w:lineRule="auto"/>
      </w:pPr>
      <w:r w:rsidRPr="00E85E46">
        <w:t xml:space="preserve">Title </w:t>
      </w:r>
      <w:r w:rsidR="00773D80" w:rsidRPr="00E85E46">
        <w:t>of Program: __________</w:t>
      </w:r>
      <w:r w:rsidRPr="00E85E46">
        <w:t>_____________________________________________________</w:t>
      </w:r>
    </w:p>
    <w:p w14:paraId="09F6ACA3" w14:textId="77777777" w:rsidR="0033767E" w:rsidRPr="00E85E46" w:rsidRDefault="0033767E" w:rsidP="0083070D">
      <w:pPr>
        <w:pStyle w:val="NoParagraphStyle"/>
        <w:suppressAutoHyphens/>
        <w:spacing w:line="240" w:lineRule="auto"/>
      </w:pPr>
    </w:p>
    <w:p w14:paraId="5749B0B2" w14:textId="77777777" w:rsidR="0033767E" w:rsidRPr="00E85E46" w:rsidRDefault="0033767E" w:rsidP="0083070D">
      <w:pPr>
        <w:pStyle w:val="NoParagraphStyle"/>
        <w:suppressAutoHyphens/>
        <w:spacing w:line="240" w:lineRule="auto"/>
      </w:pPr>
      <w:r w:rsidRPr="00E85E46">
        <w:rPr>
          <w:b/>
          <w:bCs/>
        </w:rPr>
        <w:t>How did you hear about this program? (Check all that apply)</w:t>
      </w:r>
    </w:p>
    <w:p w14:paraId="410C8171" w14:textId="77777777" w:rsidR="0033767E" w:rsidRPr="00E85E46" w:rsidRDefault="0033767E" w:rsidP="0083070D">
      <w:pPr>
        <w:pStyle w:val="NoParagraphStyle"/>
        <w:suppressAutoHyphens/>
        <w:spacing w:line="240" w:lineRule="auto"/>
      </w:pPr>
      <w:r w:rsidRPr="00E85E46">
        <w:t>____  Television</w:t>
      </w:r>
      <w:r w:rsidRPr="00E85E46">
        <w:tab/>
      </w:r>
      <w:r w:rsidRPr="00E85E46">
        <w:tab/>
      </w:r>
      <w:r w:rsidRPr="00E85E46">
        <w:tab/>
      </w:r>
      <w:r w:rsidRPr="00E85E46">
        <w:tab/>
        <w:t>____  Online</w:t>
      </w:r>
    </w:p>
    <w:p w14:paraId="17CEB1A8" w14:textId="77777777" w:rsidR="0033767E" w:rsidRPr="00E85E46" w:rsidRDefault="0033767E" w:rsidP="0083070D">
      <w:pPr>
        <w:pStyle w:val="NoParagraphStyle"/>
        <w:suppressAutoHyphens/>
        <w:spacing w:line="240" w:lineRule="auto"/>
      </w:pPr>
      <w:r w:rsidRPr="00E85E46">
        <w:t>____  Radio</w:t>
      </w:r>
      <w:r w:rsidRPr="00E85E46">
        <w:tab/>
      </w:r>
      <w:r w:rsidRPr="00E85E46">
        <w:tab/>
      </w:r>
      <w:r w:rsidRPr="00E85E46">
        <w:tab/>
      </w:r>
      <w:r w:rsidRPr="00E85E46">
        <w:tab/>
      </w:r>
      <w:r w:rsidRPr="00E85E46">
        <w:tab/>
        <w:t>____  Direct Mailing</w:t>
      </w:r>
    </w:p>
    <w:p w14:paraId="6F823931" w14:textId="77777777" w:rsidR="0033767E" w:rsidRPr="00E85E46" w:rsidRDefault="0033767E" w:rsidP="0083070D">
      <w:pPr>
        <w:pStyle w:val="NoParagraphStyle"/>
        <w:suppressAutoHyphens/>
        <w:spacing w:line="240" w:lineRule="auto"/>
      </w:pPr>
      <w:r w:rsidRPr="00E85E46">
        <w:t>____  Newspaper</w:t>
      </w:r>
      <w:r w:rsidRPr="00E85E46">
        <w:tab/>
      </w:r>
      <w:r w:rsidRPr="00E85E46">
        <w:tab/>
      </w:r>
      <w:r w:rsidRPr="00E85E46">
        <w:tab/>
      </w:r>
      <w:r w:rsidRPr="00E85E46">
        <w:tab/>
        <w:t>____  Poster/flyer</w:t>
      </w:r>
    </w:p>
    <w:p w14:paraId="2AA53F95" w14:textId="208509A1" w:rsidR="00DE6040" w:rsidRPr="00E85E46" w:rsidRDefault="0033767E" w:rsidP="0083070D">
      <w:pPr>
        <w:pStyle w:val="NoParagraphStyle"/>
        <w:suppressAutoHyphens/>
        <w:spacing w:line="240" w:lineRule="auto"/>
      </w:pPr>
      <w:r w:rsidRPr="00E85E46">
        <w:t>___</w:t>
      </w:r>
      <w:proofErr w:type="gramStart"/>
      <w:r w:rsidRPr="00E85E46">
        <w:t>_  Magazine</w:t>
      </w:r>
      <w:proofErr w:type="gramEnd"/>
      <w:r w:rsidRPr="00E85E46">
        <w:tab/>
      </w:r>
      <w:r w:rsidRPr="00E85E46">
        <w:tab/>
      </w:r>
      <w:r w:rsidRPr="00E85E46">
        <w:tab/>
      </w:r>
      <w:r w:rsidRPr="00E85E46">
        <w:tab/>
        <w:t>____  Word of mouth</w:t>
      </w:r>
    </w:p>
    <w:p w14:paraId="2F89C90A" w14:textId="2C4E2DE6" w:rsidR="0033767E" w:rsidRDefault="0033767E" w:rsidP="0083070D">
      <w:pPr>
        <w:pStyle w:val="NoParagraphStyle"/>
        <w:suppressAutoHyphens/>
        <w:spacing w:line="240" w:lineRule="auto"/>
      </w:pPr>
      <w:r w:rsidRPr="00E85E46">
        <w:t>___</w:t>
      </w:r>
      <w:proofErr w:type="gramStart"/>
      <w:r w:rsidRPr="00E85E46">
        <w:t>_  Newsletter</w:t>
      </w:r>
      <w:proofErr w:type="gramEnd"/>
      <w:r w:rsidRPr="00E85E46">
        <w:t>/brochure/pamphlet</w:t>
      </w:r>
      <w:r w:rsidRPr="00E85E46">
        <w:tab/>
      </w:r>
      <w:r w:rsidRPr="00E85E46">
        <w:tab/>
        <w:t xml:space="preserve">____  </w:t>
      </w:r>
      <w:r w:rsidR="00DE6040">
        <w:t>Social media</w:t>
      </w:r>
      <w:r w:rsidR="00DE6040" w:rsidRPr="00E85E46">
        <w:t xml:space="preserve"> </w:t>
      </w:r>
      <w:r w:rsidRPr="00E85E46">
        <w:t>(pleas</w:t>
      </w:r>
      <w:r w:rsidR="00773D80" w:rsidRPr="00E85E46">
        <w:t>e specify) ___________</w:t>
      </w:r>
      <w:r w:rsidRPr="00E85E46">
        <w:t>_</w:t>
      </w:r>
    </w:p>
    <w:p w14:paraId="4981A154" w14:textId="71F50111" w:rsidR="00DE6040" w:rsidRPr="00E85E46" w:rsidRDefault="00DE6040" w:rsidP="0083070D">
      <w:pPr>
        <w:pStyle w:val="NoParagraphStyle"/>
        <w:suppressAutoHyphens/>
        <w:spacing w:line="240" w:lineRule="auto"/>
      </w:pPr>
      <w:r>
        <w:tab/>
      </w:r>
      <w:r>
        <w:tab/>
      </w:r>
      <w:r>
        <w:tab/>
      </w:r>
      <w:r>
        <w:tab/>
      </w:r>
      <w:r>
        <w:tab/>
      </w:r>
      <w:r>
        <w:tab/>
        <w:t>___</w:t>
      </w:r>
      <w:proofErr w:type="gramStart"/>
      <w:r>
        <w:t xml:space="preserve">_  </w:t>
      </w:r>
      <w:r w:rsidRPr="00E85E46">
        <w:t>Other</w:t>
      </w:r>
      <w:proofErr w:type="gramEnd"/>
      <w:r w:rsidRPr="00E85E46">
        <w:t xml:space="preserve"> (please specify) __________________</w:t>
      </w:r>
    </w:p>
    <w:p w14:paraId="53F24E96" w14:textId="77777777" w:rsidR="0033767E" w:rsidRPr="00E85E46" w:rsidRDefault="0033767E" w:rsidP="0083070D">
      <w:pPr>
        <w:pStyle w:val="NoParagraphStyle"/>
        <w:suppressAutoHyphens/>
        <w:spacing w:line="240" w:lineRule="auto"/>
      </w:pPr>
    </w:p>
    <w:p w14:paraId="11BDB50D" w14:textId="77777777" w:rsidR="0033767E" w:rsidRPr="00E85E46" w:rsidRDefault="0033767E" w:rsidP="0083070D">
      <w:pPr>
        <w:pStyle w:val="NoParagraphStyle"/>
        <w:suppressAutoHyphens/>
        <w:spacing w:line="240" w:lineRule="auto"/>
      </w:pPr>
      <w:r w:rsidRPr="00E85E46">
        <w:rPr>
          <w:b/>
          <w:bCs/>
        </w:rPr>
        <w:t>How frequently did you hear about this program?</w:t>
      </w:r>
    </w:p>
    <w:p w14:paraId="35D75E0F" w14:textId="77777777" w:rsidR="0033767E" w:rsidRPr="00E85E46" w:rsidRDefault="0033767E" w:rsidP="0083070D">
      <w:pPr>
        <w:pStyle w:val="NoParagraphStyle"/>
        <w:suppressAutoHyphens/>
        <w:spacing w:line="240" w:lineRule="auto"/>
      </w:pPr>
      <w:r w:rsidRPr="00E85E46">
        <w:t>____  1 time</w:t>
      </w:r>
      <w:r w:rsidRPr="00E85E46">
        <w:tab/>
      </w:r>
      <w:r w:rsidRPr="00E85E46">
        <w:tab/>
      </w:r>
      <w:r w:rsidRPr="00E85E46">
        <w:tab/>
        <w:t>____  2-3 times</w:t>
      </w:r>
      <w:r w:rsidRPr="00E85E46">
        <w:tab/>
      </w:r>
      <w:r w:rsidRPr="00E85E46">
        <w:tab/>
        <w:t xml:space="preserve">     ____  4 or more times</w:t>
      </w:r>
    </w:p>
    <w:p w14:paraId="224030FB" w14:textId="77777777" w:rsidR="0033767E" w:rsidRPr="00E85E46" w:rsidRDefault="0033767E" w:rsidP="0083070D">
      <w:pPr>
        <w:pStyle w:val="NoParagraphStyle"/>
        <w:suppressAutoHyphens/>
        <w:spacing w:line="240" w:lineRule="auto"/>
      </w:pPr>
    </w:p>
    <w:p w14:paraId="13A3C442" w14:textId="77777777" w:rsidR="0033767E" w:rsidRPr="00E85E46" w:rsidRDefault="0033767E" w:rsidP="0083070D">
      <w:pPr>
        <w:pStyle w:val="NoParagraphStyle"/>
        <w:suppressAutoHyphens/>
        <w:spacing w:line="240" w:lineRule="auto"/>
      </w:pPr>
      <w:r w:rsidRPr="00E85E46">
        <w:rPr>
          <w:b/>
          <w:bCs/>
        </w:rPr>
        <w:t>Where else could the marketing for this program have reached you?</w:t>
      </w:r>
    </w:p>
    <w:p w14:paraId="0CACDEDD" w14:textId="77777777" w:rsidR="0033767E" w:rsidRPr="00E85E46" w:rsidRDefault="0033767E" w:rsidP="0083070D">
      <w:pPr>
        <w:pStyle w:val="NoParagraphStyle"/>
        <w:suppressAutoHyphens/>
        <w:spacing w:line="240" w:lineRule="auto"/>
      </w:pPr>
    </w:p>
    <w:p w14:paraId="5EEE7151" w14:textId="77777777" w:rsidR="00D54444" w:rsidRPr="00E85E46" w:rsidRDefault="00D54444" w:rsidP="0083070D">
      <w:pPr>
        <w:pStyle w:val="NoParagraphStyle"/>
        <w:suppressAutoHyphens/>
        <w:spacing w:line="240" w:lineRule="auto"/>
      </w:pPr>
    </w:p>
    <w:p w14:paraId="7C7E10A1" w14:textId="77777777" w:rsidR="00D54444" w:rsidRPr="00E85E46" w:rsidRDefault="00D54444" w:rsidP="0083070D">
      <w:pPr>
        <w:pStyle w:val="NoParagraphStyle"/>
        <w:suppressAutoHyphens/>
        <w:spacing w:line="240" w:lineRule="auto"/>
      </w:pPr>
    </w:p>
    <w:p w14:paraId="0B50F963" w14:textId="77777777" w:rsidR="0033767E" w:rsidRPr="00E85E46" w:rsidRDefault="0033767E" w:rsidP="0083070D">
      <w:pPr>
        <w:pStyle w:val="NoParagraphStyle"/>
        <w:suppressAutoHyphens/>
        <w:spacing w:line="240" w:lineRule="auto"/>
      </w:pPr>
      <w:r w:rsidRPr="00E85E46">
        <w:rPr>
          <w:b/>
          <w:bCs/>
        </w:rPr>
        <w:t>Would you tell others about this or similar programs in the future?</w:t>
      </w:r>
    </w:p>
    <w:p w14:paraId="3C7BF90C" w14:textId="77777777" w:rsidR="0033767E" w:rsidRPr="00E85E46" w:rsidRDefault="0033767E" w:rsidP="0083070D">
      <w:pPr>
        <w:pStyle w:val="NoParagraphStyle"/>
        <w:suppressAutoHyphens/>
        <w:spacing w:line="240" w:lineRule="auto"/>
      </w:pPr>
      <w:r w:rsidRPr="00E85E46">
        <w:t>____  Yes</w:t>
      </w:r>
      <w:r w:rsidRPr="00E85E46">
        <w:tab/>
        <w:t>____  No</w:t>
      </w:r>
    </w:p>
    <w:p w14:paraId="7B0E1008" w14:textId="77777777" w:rsidR="0033767E" w:rsidRPr="00E85E46" w:rsidRDefault="0033767E" w:rsidP="0083070D">
      <w:pPr>
        <w:pStyle w:val="NoParagraphStyle"/>
        <w:suppressAutoHyphens/>
        <w:spacing w:line="240" w:lineRule="auto"/>
      </w:pPr>
    </w:p>
    <w:p w14:paraId="6589F877" w14:textId="77777777" w:rsidR="0033767E" w:rsidRPr="00E85E46" w:rsidRDefault="0033767E" w:rsidP="0083070D">
      <w:pPr>
        <w:pStyle w:val="NoParagraphStyle"/>
        <w:suppressAutoHyphens/>
        <w:spacing w:line="240" w:lineRule="auto"/>
      </w:pPr>
      <w:r w:rsidRPr="00E85E46">
        <w:rPr>
          <w:b/>
          <w:bCs/>
        </w:rPr>
        <w:t>On the following scale, please rate your perceptions of this program.</w:t>
      </w:r>
    </w:p>
    <w:p w14:paraId="790DED48" w14:textId="77777777" w:rsidR="0033767E" w:rsidRPr="00E85E46" w:rsidRDefault="0033767E" w:rsidP="0083070D">
      <w:pPr>
        <w:pStyle w:val="NoParagraphStyle"/>
        <w:suppressAutoHyphens/>
        <w:spacing w:line="240" w:lineRule="auto"/>
        <w:ind w:firstLine="720"/>
      </w:pPr>
      <w:r w:rsidRPr="00E85E46">
        <w:rPr>
          <w:i/>
          <w:iCs/>
        </w:rPr>
        <w:t>Helpful</w:t>
      </w:r>
      <w:r w:rsidRPr="00E85E46">
        <w:tab/>
      </w:r>
      <w:r w:rsidRPr="00E85E46">
        <w:tab/>
        <w:t>1</w:t>
      </w:r>
      <w:r w:rsidRPr="00E85E46">
        <w:tab/>
        <w:t>2</w:t>
      </w:r>
      <w:r w:rsidRPr="00E85E46">
        <w:tab/>
        <w:t>3</w:t>
      </w:r>
      <w:r w:rsidRPr="00E85E46">
        <w:tab/>
        <w:t>4</w:t>
      </w:r>
      <w:r w:rsidRPr="00E85E46">
        <w:tab/>
        <w:t>5</w:t>
      </w:r>
      <w:r w:rsidRPr="00E85E46">
        <w:tab/>
        <w:t>6</w:t>
      </w:r>
      <w:r w:rsidRPr="00E85E46">
        <w:tab/>
        <w:t>7</w:t>
      </w:r>
      <w:r w:rsidRPr="00E85E46">
        <w:tab/>
        <w:t>8</w:t>
      </w:r>
      <w:r w:rsidRPr="00E85E46">
        <w:tab/>
      </w:r>
      <w:r w:rsidRPr="00E85E46">
        <w:rPr>
          <w:i/>
          <w:iCs/>
        </w:rPr>
        <w:t>Unhelpful</w:t>
      </w:r>
    </w:p>
    <w:p w14:paraId="2654CD42" w14:textId="77777777" w:rsidR="0033767E" w:rsidRPr="00E85E46" w:rsidRDefault="0033767E" w:rsidP="0083070D">
      <w:pPr>
        <w:pStyle w:val="NoParagraphStyle"/>
        <w:suppressAutoHyphens/>
        <w:spacing w:line="240" w:lineRule="auto"/>
      </w:pPr>
    </w:p>
    <w:p w14:paraId="1E53183F" w14:textId="77777777" w:rsidR="0033767E" w:rsidRPr="00E85E46" w:rsidRDefault="0033767E" w:rsidP="0083070D">
      <w:pPr>
        <w:pStyle w:val="NoParagraphStyle"/>
        <w:suppressAutoHyphens/>
        <w:spacing w:line="240" w:lineRule="auto"/>
      </w:pPr>
      <w:r w:rsidRPr="00E85E46">
        <w:rPr>
          <w:b/>
          <w:bCs/>
        </w:rPr>
        <w:t>On the following scale, please rate your overall attitude toward Extension.</w:t>
      </w:r>
    </w:p>
    <w:p w14:paraId="74D5F65C" w14:textId="77777777" w:rsidR="0033767E" w:rsidRPr="00E85E46" w:rsidRDefault="0033767E" w:rsidP="0083070D">
      <w:pPr>
        <w:pStyle w:val="NoParagraphStyle"/>
        <w:suppressAutoHyphens/>
        <w:spacing w:line="240" w:lineRule="auto"/>
        <w:ind w:firstLine="720"/>
      </w:pPr>
      <w:r w:rsidRPr="00E85E46">
        <w:rPr>
          <w:i/>
          <w:iCs/>
        </w:rPr>
        <w:t>Negative</w:t>
      </w:r>
      <w:r w:rsidRPr="00E85E46">
        <w:tab/>
        <w:t>1</w:t>
      </w:r>
      <w:r w:rsidRPr="00E85E46">
        <w:tab/>
        <w:t>2</w:t>
      </w:r>
      <w:r w:rsidRPr="00E85E46">
        <w:tab/>
        <w:t>3</w:t>
      </w:r>
      <w:r w:rsidRPr="00E85E46">
        <w:tab/>
        <w:t>4</w:t>
      </w:r>
      <w:r w:rsidRPr="00E85E46">
        <w:tab/>
        <w:t>5</w:t>
      </w:r>
      <w:r w:rsidRPr="00E85E46">
        <w:tab/>
        <w:t>6</w:t>
      </w:r>
      <w:r w:rsidRPr="00E85E46">
        <w:tab/>
        <w:t>7</w:t>
      </w:r>
      <w:r w:rsidRPr="00E85E46">
        <w:tab/>
        <w:t>8</w:t>
      </w:r>
      <w:r w:rsidRPr="00E85E46">
        <w:tab/>
      </w:r>
      <w:r w:rsidRPr="00E85E46">
        <w:rPr>
          <w:i/>
          <w:iCs/>
        </w:rPr>
        <w:t>Positive</w:t>
      </w:r>
    </w:p>
    <w:p w14:paraId="4F592095" w14:textId="77777777" w:rsidR="00A050C1" w:rsidRPr="00E85E46" w:rsidRDefault="00A050C1" w:rsidP="0083070D">
      <w:pPr>
        <w:spacing w:after="0" w:line="240" w:lineRule="auto"/>
        <w:rPr>
          <w:rFonts w:ascii="Times New Roman" w:hAnsi="Times New Roman" w:cs="Times New Roman"/>
          <w:sz w:val="24"/>
          <w:szCs w:val="24"/>
        </w:rPr>
      </w:pPr>
    </w:p>
    <w:sectPr w:rsidR="00A050C1" w:rsidRPr="00E85E46" w:rsidSect="004C7945">
      <w:pgSz w:w="12240" w:h="15840"/>
      <w:pgMar w:top="126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35D7"/>
    <w:multiLevelType w:val="hybridMultilevel"/>
    <w:tmpl w:val="8BB6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1146F9"/>
    <w:multiLevelType w:val="hybridMultilevel"/>
    <w:tmpl w:val="1DEE8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14391B"/>
    <w:multiLevelType w:val="hybridMultilevel"/>
    <w:tmpl w:val="E83C0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561502"/>
    <w:multiLevelType w:val="hybridMultilevel"/>
    <w:tmpl w:val="68085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9A40A1"/>
    <w:multiLevelType w:val="hybridMultilevel"/>
    <w:tmpl w:val="473E9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156CEB"/>
    <w:multiLevelType w:val="hybridMultilevel"/>
    <w:tmpl w:val="8C041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DA61E4"/>
    <w:multiLevelType w:val="hybridMultilevel"/>
    <w:tmpl w:val="7C9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11F4A"/>
    <w:multiLevelType w:val="hybridMultilevel"/>
    <w:tmpl w:val="109A3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39364B"/>
    <w:multiLevelType w:val="hybridMultilevel"/>
    <w:tmpl w:val="510EF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36238A"/>
    <w:multiLevelType w:val="hybridMultilevel"/>
    <w:tmpl w:val="66703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B93420"/>
    <w:multiLevelType w:val="hybridMultilevel"/>
    <w:tmpl w:val="EF7E4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F12185"/>
    <w:multiLevelType w:val="hybridMultilevel"/>
    <w:tmpl w:val="3B76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60D9D"/>
    <w:multiLevelType w:val="hybridMultilevel"/>
    <w:tmpl w:val="CFD0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C206F"/>
    <w:multiLevelType w:val="hybridMultilevel"/>
    <w:tmpl w:val="CF662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6D4204"/>
    <w:multiLevelType w:val="hybridMultilevel"/>
    <w:tmpl w:val="B0E0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9352B"/>
    <w:multiLevelType w:val="hybridMultilevel"/>
    <w:tmpl w:val="DDCC8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590386"/>
    <w:multiLevelType w:val="hybridMultilevel"/>
    <w:tmpl w:val="B070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7F34EB"/>
    <w:multiLevelType w:val="hybridMultilevel"/>
    <w:tmpl w:val="A6B4E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9C456E"/>
    <w:multiLevelType w:val="hybridMultilevel"/>
    <w:tmpl w:val="92264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AC2B00"/>
    <w:multiLevelType w:val="hybridMultilevel"/>
    <w:tmpl w:val="B7B66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1A3A06"/>
    <w:multiLevelType w:val="hybridMultilevel"/>
    <w:tmpl w:val="68A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C43BA3"/>
    <w:multiLevelType w:val="hybridMultilevel"/>
    <w:tmpl w:val="2EB66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EB0D79"/>
    <w:multiLevelType w:val="hybridMultilevel"/>
    <w:tmpl w:val="32BA5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636FF8"/>
    <w:multiLevelType w:val="hybridMultilevel"/>
    <w:tmpl w:val="B0486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615E94"/>
    <w:multiLevelType w:val="hybridMultilevel"/>
    <w:tmpl w:val="5C6E8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DF6BCF"/>
    <w:multiLevelType w:val="hybridMultilevel"/>
    <w:tmpl w:val="4FBC7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1AA670F"/>
    <w:multiLevelType w:val="hybridMultilevel"/>
    <w:tmpl w:val="E0802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A2728B"/>
    <w:multiLevelType w:val="hybridMultilevel"/>
    <w:tmpl w:val="FD36C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4DE3270"/>
    <w:multiLevelType w:val="hybridMultilevel"/>
    <w:tmpl w:val="82AC7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8060FA"/>
    <w:multiLevelType w:val="hybridMultilevel"/>
    <w:tmpl w:val="08889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227CED"/>
    <w:multiLevelType w:val="hybridMultilevel"/>
    <w:tmpl w:val="ED02F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8A34855"/>
    <w:multiLevelType w:val="hybridMultilevel"/>
    <w:tmpl w:val="6CAED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B0780C"/>
    <w:multiLevelType w:val="hybridMultilevel"/>
    <w:tmpl w:val="7494D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DF44F19"/>
    <w:multiLevelType w:val="hybridMultilevel"/>
    <w:tmpl w:val="7964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2DC7794"/>
    <w:multiLevelType w:val="hybridMultilevel"/>
    <w:tmpl w:val="7F4A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191D31"/>
    <w:multiLevelType w:val="hybridMultilevel"/>
    <w:tmpl w:val="1F94D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3A22F48"/>
    <w:multiLevelType w:val="hybridMultilevel"/>
    <w:tmpl w:val="36B41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6D72BB3"/>
    <w:multiLevelType w:val="hybridMultilevel"/>
    <w:tmpl w:val="5BD45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9EA1D40"/>
    <w:multiLevelType w:val="hybridMultilevel"/>
    <w:tmpl w:val="AA6C8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9705E7"/>
    <w:multiLevelType w:val="hybridMultilevel"/>
    <w:tmpl w:val="2FA8B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E18160A"/>
    <w:multiLevelType w:val="hybridMultilevel"/>
    <w:tmpl w:val="5D8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6B5FB3"/>
    <w:multiLevelType w:val="hybridMultilevel"/>
    <w:tmpl w:val="B45A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5D7360"/>
    <w:multiLevelType w:val="hybridMultilevel"/>
    <w:tmpl w:val="1A52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C741C1"/>
    <w:multiLevelType w:val="hybridMultilevel"/>
    <w:tmpl w:val="ADD2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EBD1BD1"/>
    <w:multiLevelType w:val="hybridMultilevel"/>
    <w:tmpl w:val="C5EA1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FFF63BB"/>
    <w:multiLevelType w:val="hybridMultilevel"/>
    <w:tmpl w:val="0234E9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1464F11"/>
    <w:multiLevelType w:val="hybridMultilevel"/>
    <w:tmpl w:val="1DB6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B879C2"/>
    <w:multiLevelType w:val="hybridMultilevel"/>
    <w:tmpl w:val="8E106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42C0B5E"/>
    <w:multiLevelType w:val="hybridMultilevel"/>
    <w:tmpl w:val="6FDCC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8E7090F"/>
    <w:multiLevelType w:val="hybridMultilevel"/>
    <w:tmpl w:val="904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EE6F22"/>
    <w:multiLevelType w:val="hybridMultilevel"/>
    <w:tmpl w:val="7A381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BC21499"/>
    <w:multiLevelType w:val="hybridMultilevel"/>
    <w:tmpl w:val="BA8047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12"/>
  </w:num>
  <w:num w:numId="3">
    <w:abstractNumId w:val="46"/>
  </w:num>
  <w:num w:numId="4">
    <w:abstractNumId w:val="28"/>
  </w:num>
  <w:num w:numId="5">
    <w:abstractNumId w:val="25"/>
  </w:num>
  <w:num w:numId="6">
    <w:abstractNumId w:val="0"/>
  </w:num>
  <w:num w:numId="7">
    <w:abstractNumId w:val="49"/>
  </w:num>
  <w:num w:numId="8">
    <w:abstractNumId w:val="20"/>
  </w:num>
  <w:num w:numId="9">
    <w:abstractNumId w:val="16"/>
  </w:num>
  <w:num w:numId="10">
    <w:abstractNumId w:val="8"/>
  </w:num>
  <w:num w:numId="11">
    <w:abstractNumId w:val="43"/>
  </w:num>
  <w:num w:numId="12">
    <w:abstractNumId w:val="50"/>
  </w:num>
  <w:num w:numId="13">
    <w:abstractNumId w:val="17"/>
  </w:num>
  <w:num w:numId="14">
    <w:abstractNumId w:val="35"/>
  </w:num>
  <w:num w:numId="15">
    <w:abstractNumId w:val="38"/>
  </w:num>
  <w:num w:numId="16">
    <w:abstractNumId w:val="4"/>
  </w:num>
  <w:num w:numId="17">
    <w:abstractNumId w:val="37"/>
  </w:num>
  <w:num w:numId="18">
    <w:abstractNumId w:val="23"/>
  </w:num>
  <w:num w:numId="19">
    <w:abstractNumId w:val="36"/>
  </w:num>
  <w:num w:numId="20">
    <w:abstractNumId w:val="5"/>
  </w:num>
  <w:num w:numId="21">
    <w:abstractNumId w:val="40"/>
  </w:num>
  <w:num w:numId="22">
    <w:abstractNumId w:val="45"/>
  </w:num>
  <w:num w:numId="23">
    <w:abstractNumId w:val="3"/>
  </w:num>
  <w:num w:numId="24">
    <w:abstractNumId w:val="9"/>
  </w:num>
  <w:num w:numId="25">
    <w:abstractNumId w:val="7"/>
  </w:num>
  <w:num w:numId="26">
    <w:abstractNumId w:val="47"/>
  </w:num>
  <w:num w:numId="27">
    <w:abstractNumId w:val="19"/>
  </w:num>
  <w:num w:numId="28">
    <w:abstractNumId w:val="10"/>
  </w:num>
  <w:num w:numId="29">
    <w:abstractNumId w:val="13"/>
  </w:num>
  <w:num w:numId="30">
    <w:abstractNumId w:val="48"/>
  </w:num>
  <w:num w:numId="31">
    <w:abstractNumId w:val="30"/>
  </w:num>
  <w:num w:numId="32">
    <w:abstractNumId w:val="32"/>
  </w:num>
  <w:num w:numId="33">
    <w:abstractNumId w:val="41"/>
  </w:num>
  <w:num w:numId="34">
    <w:abstractNumId w:val="27"/>
  </w:num>
  <w:num w:numId="35">
    <w:abstractNumId w:val="51"/>
  </w:num>
  <w:num w:numId="36">
    <w:abstractNumId w:val="31"/>
  </w:num>
  <w:num w:numId="37">
    <w:abstractNumId w:val="24"/>
  </w:num>
  <w:num w:numId="38">
    <w:abstractNumId w:val="21"/>
  </w:num>
  <w:num w:numId="39">
    <w:abstractNumId w:val="2"/>
  </w:num>
  <w:num w:numId="40">
    <w:abstractNumId w:val="26"/>
  </w:num>
  <w:num w:numId="41">
    <w:abstractNumId w:val="39"/>
  </w:num>
  <w:num w:numId="42">
    <w:abstractNumId w:val="18"/>
  </w:num>
  <w:num w:numId="43">
    <w:abstractNumId w:val="33"/>
  </w:num>
  <w:num w:numId="44">
    <w:abstractNumId w:val="22"/>
  </w:num>
  <w:num w:numId="45">
    <w:abstractNumId w:val="1"/>
  </w:num>
  <w:num w:numId="46">
    <w:abstractNumId w:val="11"/>
  </w:num>
  <w:num w:numId="47">
    <w:abstractNumId w:val="34"/>
  </w:num>
  <w:num w:numId="48">
    <w:abstractNumId w:val="42"/>
  </w:num>
  <w:num w:numId="49">
    <w:abstractNumId w:val="14"/>
  </w:num>
  <w:num w:numId="50">
    <w:abstractNumId w:val="6"/>
  </w:num>
  <w:num w:numId="51">
    <w:abstractNumId w:val="15"/>
  </w:num>
  <w:num w:numId="52">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7E"/>
    <w:rsid w:val="000578A7"/>
    <w:rsid w:val="00083C13"/>
    <w:rsid w:val="000955FC"/>
    <w:rsid w:val="000D5705"/>
    <w:rsid w:val="00105148"/>
    <w:rsid w:val="001608BD"/>
    <w:rsid w:val="00171DE3"/>
    <w:rsid w:val="001726FF"/>
    <w:rsid w:val="001C1745"/>
    <w:rsid w:val="001D79F9"/>
    <w:rsid w:val="002901F7"/>
    <w:rsid w:val="002D2028"/>
    <w:rsid w:val="002D49C2"/>
    <w:rsid w:val="0033767E"/>
    <w:rsid w:val="00362356"/>
    <w:rsid w:val="003D5091"/>
    <w:rsid w:val="003F1CEF"/>
    <w:rsid w:val="00417600"/>
    <w:rsid w:val="004307A5"/>
    <w:rsid w:val="00435166"/>
    <w:rsid w:val="004404D2"/>
    <w:rsid w:val="00444035"/>
    <w:rsid w:val="004A562C"/>
    <w:rsid w:val="004B33B7"/>
    <w:rsid w:val="004C7945"/>
    <w:rsid w:val="005071B7"/>
    <w:rsid w:val="00563D9F"/>
    <w:rsid w:val="00570CBB"/>
    <w:rsid w:val="005A14B7"/>
    <w:rsid w:val="005C7752"/>
    <w:rsid w:val="006A68E4"/>
    <w:rsid w:val="006B1456"/>
    <w:rsid w:val="006B32FF"/>
    <w:rsid w:val="006E71BB"/>
    <w:rsid w:val="006F51FA"/>
    <w:rsid w:val="00716471"/>
    <w:rsid w:val="0077172D"/>
    <w:rsid w:val="00773D80"/>
    <w:rsid w:val="007B248F"/>
    <w:rsid w:val="007F2E23"/>
    <w:rsid w:val="0083070D"/>
    <w:rsid w:val="00831272"/>
    <w:rsid w:val="00883574"/>
    <w:rsid w:val="008A7BD7"/>
    <w:rsid w:val="008C623C"/>
    <w:rsid w:val="00950242"/>
    <w:rsid w:val="00977BC7"/>
    <w:rsid w:val="009A435A"/>
    <w:rsid w:val="00A050C1"/>
    <w:rsid w:val="00A579BB"/>
    <w:rsid w:val="00AB2AC8"/>
    <w:rsid w:val="00AF0968"/>
    <w:rsid w:val="00C06C24"/>
    <w:rsid w:val="00C40B73"/>
    <w:rsid w:val="00CC27A7"/>
    <w:rsid w:val="00CD627B"/>
    <w:rsid w:val="00CE1FE0"/>
    <w:rsid w:val="00D54444"/>
    <w:rsid w:val="00D65637"/>
    <w:rsid w:val="00D73D57"/>
    <w:rsid w:val="00D94698"/>
    <w:rsid w:val="00DA73B0"/>
    <w:rsid w:val="00DE6040"/>
    <w:rsid w:val="00DF6F97"/>
    <w:rsid w:val="00E46B49"/>
    <w:rsid w:val="00E50FAE"/>
    <w:rsid w:val="00E52FB1"/>
    <w:rsid w:val="00E85E46"/>
    <w:rsid w:val="00E871F3"/>
    <w:rsid w:val="00E9244C"/>
    <w:rsid w:val="00EB556D"/>
    <w:rsid w:val="00EE6B35"/>
    <w:rsid w:val="00F03148"/>
    <w:rsid w:val="00F1115F"/>
    <w:rsid w:val="00F30FB2"/>
    <w:rsid w:val="00F37C37"/>
    <w:rsid w:val="00F4444F"/>
    <w:rsid w:val="00F8140C"/>
    <w:rsid w:val="00FB0C7C"/>
    <w:rsid w:val="00FE1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C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6F97"/>
  </w:style>
  <w:style w:type="paragraph" w:styleId="Heading1">
    <w:name w:val="heading 1"/>
    <w:basedOn w:val="Normal"/>
    <w:next w:val="Normal"/>
    <w:link w:val="Heading1Char"/>
    <w:uiPriority w:val="9"/>
    <w:qFormat/>
    <w:rsid w:val="00DF6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6F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6F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6F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F6F9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6F9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F6F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6F9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F6F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3767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F6F9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D49C2"/>
    <w:rPr>
      <w:color w:val="0000FF" w:themeColor="hyperlink"/>
      <w:u w:val="single"/>
    </w:rPr>
  </w:style>
  <w:style w:type="table" w:styleId="TableGrid">
    <w:name w:val="Table Grid"/>
    <w:basedOn w:val="TableNormal"/>
    <w:uiPriority w:val="59"/>
    <w:rsid w:val="00FE16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1">
    <w:name w:val="Light Grid Accent 1"/>
    <w:basedOn w:val="TableNormal"/>
    <w:uiPriority w:val="62"/>
    <w:rsid w:val="00FE160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00OneInchSpacer">
    <w:name w:val="00 One Inch Spacer"/>
    <w:basedOn w:val="Normal"/>
    <w:rsid w:val="004A562C"/>
    <w:pPr>
      <w:spacing w:before="1296" w:after="0" w:line="240" w:lineRule="auto"/>
      <w:jc w:val="center"/>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F6F9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F6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F97"/>
    <w:rPr>
      <w:rFonts w:ascii="Tahoma" w:hAnsi="Tahoma" w:cs="Tahoma"/>
      <w:sz w:val="16"/>
      <w:szCs w:val="16"/>
    </w:rPr>
  </w:style>
  <w:style w:type="character" w:customStyle="1" w:styleId="Heading3Char">
    <w:name w:val="Heading 3 Char"/>
    <w:basedOn w:val="DefaultParagraphFont"/>
    <w:link w:val="Heading3"/>
    <w:uiPriority w:val="9"/>
    <w:rsid w:val="00DF6F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F6F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F6F9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F6F9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F6F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F6F9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F6F9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F6F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6F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F6F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6F9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F6F97"/>
    <w:rPr>
      <w:b/>
      <w:bCs/>
    </w:rPr>
  </w:style>
  <w:style w:type="character" w:styleId="Emphasis">
    <w:name w:val="Emphasis"/>
    <w:basedOn w:val="DefaultParagraphFont"/>
    <w:uiPriority w:val="20"/>
    <w:qFormat/>
    <w:rsid w:val="00DF6F97"/>
    <w:rPr>
      <w:i/>
      <w:iCs/>
    </w:rPr>
  </w:style>
  <w:style w:type="paragraph" w:styleId="NoSpacing">
    <w:name w:val="No Spacing"/>
    <w:uiPriority w:val="1"/>
    <w:qFormat/>
    <w:rsid w:val="00DF6F97"/>
    <w:pPr>
      <w:spacing w:after="0" w:line="240" w:lineRule="auto"/>
    </w:pPr>
  </w:style>
  <w:style w:type="paragraph" w:styleId="ListParagraph">
    <w:name w:val="List Paragraph"/>
    <w:basedOn w:val="Normal"/>
    <w:uiPriority w:val="34"/>
    <w:qFormat/>
    <w:rsid w:val="00DF6F97"/>
    <w:pPr>
      <w:ind w:left="720"/>
      <w:contextualSpacing/>
    </w:pPr>
  </w:style>
  <w:style w:type="paragraph" w:styleId="Quote">
    <w:name w:val="Quote"/>
    <w:basedOn w:val="Normal"/>
    <w:next w:val="Normal"/>
    <w:link w:val="QuoteChar"/>
    <w:uiPriority w:val="29"/>
    <w:qFormat/>
    <w:rsid w:val="00DF6F97"/>
    <w:rPr>
      <w:i/>
      <w:iCs/>
      <w:color w:val="000000" w:themeColor="text1"/>
    </w:rPr>
  </w:style>
  <w:style w:type="character" w:customStyle="1" w:styleId="QuoteChar">
    <w:name w:val="Quote Char"/>
    <w:basedOn w:val="DefaultParagraphFont"/>
    <w:link w:val="Quote"/>
    <w:uiPriority w:val="29"/>
    <w:rsid w:val="00DF6F97"/>
    <w:rPr>
      <w:i/>
      <w:iCs/>
      <w:color w:val="000000" w:themeColor="text1"/>
    </w:rPr>
  </w:style>
  <w:style w:type="paragraph" w:styleId="IntenseQuote">
    <w:name w:val="Intense Quote"/>
    <w:basedOn w:val="Normal"/>
    <w:next w:val="Normal"/>
    <w:link w:val="IntenseQuoteChar"/>
    <w:uiPriority w:val="30"/>
    <w:qFormat/>
    <w:rsid w:val="00DF6F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F6F97"/>
    <w:rPr>
      <w:b/>
      <w:bCs/>
      <w:i/>
      <w:iCs/>
      <w:color w:val="4F81BD" w:themeColor="accent1"/>
    </w:rPr>
  </w:style>
  <w:style w:type="character" w:styleId="SubtleEmphasis">
    <w:name w:val="Subtle Emphasis"/>
    <w:basedOn w:val="DefaultParagraphFont"/>
    <w:uiPriority w:val="19"/>
    <w:qFormat/>
    <w:rsid w:val="00DF6F97"/>
    <w:rPr>
      <w:i/>
      <w:iCs/>
      <w:color w:val="808080" w:themeColor="text1" w:themeTint="7F"/>
    </w:rPr>
  </w:style>
  <w:style w:type="character" w:styleId="IntenseEmphasis">
    <w:name w:val="Intense Emphasis"/>
    <w:basedOn w:val="DefaultParagraphFont"/>
    <w:uiPriority w:val="21"/>
    <w:qFormat/>
    <w:rsid w:val="00DF6F97"/>
    <w:rPr>
      <w:b/>
      <w:bCs/>
      <w:i/>
      <w:iCs/>
      <w:color w:val="4F81BD" w:themeColor="accent1"/>
    </w:rPr>
  </w:style>
  <w:style w:type="character" w:styleId="SubtleReference">
    <w:name w:val="Subtle Reference"/>
    <w:basedOn w:val="DefaultParagraphFont"/>
    <w:uiPriority w:val="31"/>
    <w:qFormat/>
    <w:rsid w:val="00DF6F97"/>
    <w:rPr>
      <w:smallCaps/>
      <w:color w:val="C0504D" w:themeColor="accent2"/>
      <w:u w:val="single"/>
    </w:rPr>
  </w:style>
  <w:style w:type="character" w:styleId="IntenseReference">
    <w:name w:val="Intense Reference"/>
    <w:basedOn w:val="DefaultParagraphFont"/>
    <w:uiPriority w:val="32"/>
    <w:qFormat/>
    <w:rsid w:val="00DF6F97"/>
    <w:rPr>
      <w:b/>
      <w:bCs/>
      <w:smallCaps/>
      <w:color w:val="C0504D" w:themeColor="accent2"/>
      <w:spacing w:val="5"/>
      <w:u w:val="single"/>
    </w:rPr>
  </w:style>
  <w:style w:type="character" w:styleId="BookTitle">
    <w:name w:val="Book Title"/>
    <w:basedOn w:val="DefaultParagraphFont"/>
    <w:uiPriority w:val="33"/>
    <w:qFormat/>
    <w:rsid w:val="00DF6F97"/>
    <w:rPr>
      <w:b/>
      <w:bCs/>
      <w:smallCaps/>
      <w:spacing w:val="5"/>
    </w:rPr>
  </w:style>
  <w:style w:type="paragraph" w:styleId="TOCHeading">
    <w:name w:val="TOC Heading"/>
    <w:basedOn w:val="Heading1"/>
    <w:next w:val="Normal"/>
    <w:uiPriority w:val="39"/>
    <w:semiHidden/>
    <w:unhideWhenUsed/>
    <w:qFormat/>
    <w:rsid w:val="00DF6F97"/>
    <w:pPr>
      <w:outlineLvl w:val="9"/>
    </w:pPr>
  </w:style>
  <w:style w:type="paragraph" w:styleId="Caption">
    <w:name w:val="caption"/>
    <w:basedOn w:val="Normal"/>
    <w:next w:val="Normal"/>
    <w:uiPriority w:val="35"/>
    <w:semiHidden/>
    <w:unhideWhenUsed/>
    <w:qFormat/>
    <w:rsid w:val="00DF6F97"/>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5A14B7"/>
    <w:rPr>
      <w:sz w:val="16"/>
      <w:szCs w:val="16"/>
    </w:rPr>
  </w:style>
  <w:style w:type="paragraph" w:styleId="CommentText">
    <w:name w:val="annotation text"/>
    <w:basedOn w:val="Normal"/>
    <w:link w:val="CommentTextChar"/>
    <w:uiPriority w:val="99"/>
    <w:semiHidden/>
    <w:unhideWhenUsed/>
    <w:rsid w:val="005A14B7"/>
    <w:pPr>
      <w:spacing w:line="240" w:lineRule="auto"/>
    </w:pPr>
    <w:rPr>
      <w:rFonts w:eastAsiaTheme="minorHAnsi"/>
      <w:sz w:val="20"/>
      <w:szCs w:val="20"/>
      <w:lang w:bidi="ar-SA"/>
    </w:rPr>
  </w:style>
  <w:style w:type="character" w:customStyle="1" w:styleId="CommentTextChar">
    <w:name w:val="Comment Text Char"/>
    <w:basedOn w:val="DefaultParagraphFont"/>
    <w:link w:val="CommentText"/>
    <w:uiPriority w:val="99"/>
    <w:semiHidden/>
    <w:rsid w:val="005A14B7"/>
    <w:rPr>
      <w:rFonts w:eastAsiaTheme="minorHAns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E3E3-E685-9349-A27A-EA8A4A39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6531</Characters>
  <Application>Microsoft Macintosh Word</Application>
  <DocSecurity>0</DocSecurity>
  <Lines>163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7724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Lisa Lundy</cp:lastModifiedBy>
  <cp:revision>3</cp:revision>
  <dcterms:created xsi:type="dcterms:W3CDTF">2017-12-05T13:44:00Z</dcterms:created>
  <dcterms:modified xsi:type="dcterms:W3CDTF">2017-12-05T13:45:00Z</dcterms:modified>
  <cp:category/>
</cp:coreProperties>
</file>